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3C5F4" w14:textId="5558171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15108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4740299" w:rsidR="009227D9" w:rsidRDefault="00DD484E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2403">
        <w:rPr>
          <w:rFonts w:ascii="Arial" w:hAnsi="Arial" w:cs="Arial"/>
          <w:bCs/>
          <w:sz w:val="24"/>
        </w:rPr>
        <w:t>Superintendente de Transporte e T</w:t>
      </w:r>
      <w:r w:rsidR="00912403" w:rsidRPr="00651797">
        <w:rPr>
          <w:rFonts w:ascii="Arial" w:hAnsi="Arial" w:cs="Arial"/>
          <w:bCs/>
          <w:sz w:val="24"/>
        </w:rPr>
        <w:t>rânsito de Santana – STTRANS</w:t>
      </w:r>
      <w:r w:rsidR="00912403">
        <w:rPr>
          <w:rFonts w:ascii="Arial" w:hAnsi="Arial" w:cs="Arial"/>
          <w:bCs/>
          <w:sz w:val="24"/>
        </w:rPr>
        <w:t>.</w:t>
      </w:r>
    </w:p>
    <w:p w14:paraId="2291F91C" w14:textId="08705F41" w:rsidR="007635D7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098034BF" w14:textId="18E38F9B" w:rsidR="0001203C" w:rsidRPr="0001203C" w:rsidRDefault="00815108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  <w:r w:rsidRPr="00815108">
        <w:rPr>
          <w:rFonts w:ascii="Arial" w:hAnsi="Arial" w:cs="Arial"/>
          <w:b/>
          <w:bCs/>
          <w:color w:val="000000"/>
          <w:szCs w:val="23"/>
        </w:rPr>
        <w:t>REQUER A MANUTENÇÃO DO SEMÁFORO LOCALIZADO NO CRUZAMENTO DA RUA COSTA E SILVA COM A AVENIDA MARIA COLARES, NO BAIRRO HOSPITALIDADE, EM SANTANA/AP, OU A IMPLANTAÇÃO DE SINALIZAÇÃO VERTICAL COM PLACAS DE “PARE” E REDUÇÃO DE VELOCIDADE, A FIM DE PREVENIR ACIDENTES. O PRESENTE REQUERIMENTO CONSTITUI REITERAÇÃO DO REQUERIMENTO Nº 1618/2025, PREVIAMENTE ENCAMINHADO</w:t>
      </w:r>
      <w:r w:rsidR="0001203C" w:rsidRPr="0001203C">
        <w:rPr>
          <w:rFonts w:ascii="Arial" w:hAnsi="Arial" w:cs="Arial"/>
          <w:b/>
          <w:bCs/>
          <w:color w:val="000000"/>
          <w:szCs w:val="23"/>
        </w:rPr>
        <w:t>.</w:t>
      </w:r>
    </w:p>
    <w:p w14:paraId="16743392" w14:textId="77777777" w:rsidR="0001203C" w:rsidRPr="0001203C" w:rsidRDefault="0001203C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75933800" w14:textId="007653CE" w:rsidR="007635D7" w:rsidRDefault="0001203C" w:rsidP="0001203C">
      <w:pPr>
        <w:pStyle w:val="NormalWeb"/>
        <w:jc w:val="both"/>
        <w:rPr>
          <w:rFonts w:ascii="Arial" w:hAnsi="Arial" w:cs="Arial"/>
          <w:bCs/>
          <w:color w:val="000000"/>
          <w:szCs w:val="23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 xml:space="preserve">. </w:t>
      </w:r>
      <w:r w:rsidR="00815108" w:rsidRPr="00815108">
        <w:rPr>
          <w:rFonts w:ascii="Arial" w:hAnsi="Arial" w:cs="Arial"/>
          <w:bCs/>
          <w:color w:val="000000"/>
          <w:szCs w:val="23"/>
        </w:rPr>
        <w:t xml:space="preserve">A presente solicitação justifica-se diante dos recorrentes riscos de acidentes no referido cruzamento, em razão do mau funcionamento ou ausência de sinalização semafórica adequada. A elevada circulação de veículos e pedestres intensifica a necessidade de medidas urgentes que garantam a segurança viária no local. Ressalta-se que a situação já foi objeto do Requerimento </w:t>
      </w:r>
      <w:r w:rsidR="00815108" w:rsidRPr="00815108">
        <w:rPr>
          <w:rFonts w:ascii="Arial" w:hAnsi="Arial" w:cs="Arial"/>
          <w:b/>
          <w:color w:val="000000"/>
          <w:szCs w:val="23"/>
        </w:rPr>
        <w:t>nº 1618/2025</w:t>
      </w:r>
      <w:r w:rsidR="00815108" w:rsidRPr="00815108">
        <w:rPr>
          <w:rFonts w:ascii="Arial" w:hAnsi="Arial" w:cs="Arial"/>
          <w:bCs/>
          <w:color w:val="000000"/>
          <w:szCs w:val="23"/>
        </w:rPr>
        <w:t>, não tendo sido adotadas providências até o momento. A implantação de sinalização eficiente é fundamental para a organização do trânsito e prevenção de sinistros. Assim, reitera-se o pedido visando assegurar a integridade física da população.</w:t>
      </w:r>
    </w:p>
    <w:p w14:paraId="338291D6" w14:textId="083A658F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 xml:space="preserve">NTE MARQUES – EM </w:t>
      </w:r>
      <w:r w:rsidR="00815108">
        <w:rPr>
          <w:rFonts w:ascii="Arial" w:hAnsi="Arial" w:cs="Arial"/>
          <w:b/>
        </w:rPr>
        <w:t>13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815108">
        <w:rPr>
          <w:rFonts w:ascii="Arial" w:hAnsi="Arial" w:cs="Arial"/>
          <w:b/>
        </w:rPr>
        <w:t>ABRIL</w:t>
      </w:r>
      <w:r w:rsidR="00DD484E">
        <w:rPr>
          <w:rFonts w:ascii="Arial" w:hAnsi="Arial" w:cs="Arial"/>
          <w:b/>
        </w:rPr>
        <w:t xml:space="preserve"> DE 202</w:t>
      </w:r>
      <w:r w:rsidR="00815108">
        <w:rPr>
          <w:rFonts w:ascii="Arial" w:hAnsi="Arial" w:cs="Arial"/>
          <w:b/>
        </w:rPr>
        <w:t>6</w:t>
      </w:r>
      <w:r w:rsidR="00DD484E">
        <w:rPr>
          <w:rFonts w:ascii="Arial" w:hAnsi="Arial" w:cs="Arial"/>
          <w:b/>
        </w:rPr>
        <w:t>.</w:t>
      </w:r>
    </w:p>
    <w:p w14:paraId="4A463759" w14:textId="02C62E79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9564575" w14:textId="4356C7B6" w:rsidR="00507C8A" w:rsidRPr="001B18D0" w:rsidRDefault="005D654E" w:rsidP="0081510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507C8A" w:rsidRPr="001B18D0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E447C" w14:textId="77777777" w:rsidR="007865B6" w:rsidRDefault="007865B6" w:rsidP="00EB38F3">
      <w:pPr>
        <w:spacing w:after="0" w:line="240" w:lineRule="auto"/>
      </w:pPr>
      <w:r>
        <w:separator/>
      </w:r>
    </w:p>
  </w:endnote>
  <w:endnote w:type="continuationSeparator" w:id="0">
    <w:p w14:paraId="57DD27DC" w14:textId="77777777" w:rsidR="007865B6" w:rsidRDefault="007865B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5C175" w14:textId="77777777" w:rsidR="007865B6" w:rsidRDefault="007865B6" w:rsidP="00EB38F3">
      <w:pPr>
        <w:spacing w:after="0" w:line="240" w:lineRule="auto"/>
      </w:pPr>
      <w:r>
        <w:separator/>
      </w:r>
    </w:p>
  </w:footnote>
  <w:footnote w:type="continuationSeparator" w:id="0">
    <w:p w14:paraId="205D9CE2" w14:textId="77777777" w:rsidR="007865B6" w:rsidRDefault="007865B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4C59D9AE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AB11AD0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65CA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12FDC"/>
    <w:rsid w:val="004811C7"/>
    <w:rsid w:val="0049756E"/>
    <w:rsid w:val="004B23D7"/>
    <w:rsid w:val="004B5FB3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004D4"/>
    <w:rsid w:val="00651797"/>
    <w:rsid w:val="00682BFD"/>
    <w:rsid w:val="006B5E74"/>
    <w:rsid w:val="006D2BAE"/>
    <w:rsid w:val="006F24CD"/>
    <w:rsid w:val="00701305"/>
    <w:rsid w:val="007014F6"/>
    <w:rsid w:val="0070337F"/>
    <w:rsid w:val="00760ED5"/>
    <w:rsid w:val="007635D7"/>
    <w:rsid w:val="007865B6"/>
    <w:rsid w:val="0080693B"/>
    <w:rsid w:val="00806F4E"/>
    <w:rsid w:val="00811933"/>
    <w:rsid w:val="00815108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2026-04-10T13:39:00Z</cp:lastPrinted>
  <dcterms:created xsi:type="dcterms:W3CDTF">2026-04-10T13:53:00Z</dcterms:created>
  <dcterms:modified xsi:type="dcterms:W3CDTF">2026-04-10T13:53:00Z</dcterms:modified>
</cp:coreProperties>
</file>