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0837AD0E" w14:textId="52B7A3E9" w:rsidR="00210B2B" w:rsidRDefault="00210B2B" w:rsidP="00210B2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</w:t>
      </w:r>
      <w:r w:rsidRPr="007E19F5">
        <w:rPr>
          <w:rFonts w:ascii="Arial" w:hAnsi="Arial" w:cs="Arial"/>
          <w:b/>
          <w:sz w:val="24"/>
        </w:rPr>
        <w:t xml:space="preserve"> CONSTRUÇÃO OU REQUALIFICAÇÃO ESTRUTURAL DE NOVA ESTRUTURA EM CONCRETO A</w:t>
      </w:r>
      <w:r>
        <w:rPr>
          <w:rFonts w:ascii="Arial" w:hAnsi="Arial" w:cs="Arial"/>
          <w:b/>
          <w:sz w:val="24"/>
        </w:rPr>
        <w:t>RMADO DA PASSARELA,</w:t>
      </w:r>
      <w:r>
        <w:t xml:space="preserve"> </w:t>
      </w:r>
      <w:r w:rsidRPr="00BF4B08">
        <w:rPr>
          <w:rFonts w:ascii="Arial" w:hAnsi="Arial" w:cs="Arial"/>
          <w:b/>
          <w:sz w:val="24"/>
        </w:rPr>
        <w:t>LOCALIZADA</w:t>
      </w:r>
      <w:r>
        <w:rPr>
          <w:rFonts w:ascii="Arial" w:hAnsi="Arial" w:cs="Arial"/>
          <w:b/>
          <w:sz w:val="24"/>
        </w:rPr>
        <w:t xml:space="preserve"> ENTRE RUA OSWALDO CRUZ E GARRASTAZU MÉDICI</w:t>
      </w:r>
      <w:r w:rsidRPr="00D10EA9">
        <w:rPr>
          <w:rFonts w:ascii="Arial" w:hAnsi="Arial" w:cs="Arial"/>
          <w:b/>
          <w:bCs/>
          <w:sz w:val="24"/>
          <w:szCs w:val="24"/>
        </w:rPr>
        <w:t xml:space="preserve">, NO BAIRRO </w:t>
      </w:r>
      <w:r>
        <w:rPr>
          <w:rFonts w:ascii="Arial" w:hAnsi="Arial" w:cs="Arial"/>
          <w:b/>
          <w:bCs/>
          <w:sz w:val="24"/>
          <w:szCs w:val="24"/>
        </w:rPr>
        <w:t>PARAÍSO</w:t>
      </w:r>
      <w:r w:rsidRPr="007E19F5">
        <w:rPr>
          <w:rFonts w:ascii="Arial" w:hAnsi="Arial" w:cs="Arial"/>
          <w:b/>
          <w:sz w:val="24"/>
        </w:rPr>
        <w:t>, NESTE MUNICÍPIO DE SANTANA/AP.</w:t>
      </w:r>
    </w:p>
    <w:p w14:paraId="67E2CCE0" w14:textId="77777777" w:rsidR="009251C1" w:rsidRPr="003B02FD" w:rsidRDefault="009251C1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F097C6E" w14:textId="77777777" w:rsidR="00210B2B" w:rsidRDefault="00EB38F3" w:rsidP="00210B2B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210B2B" w:rsidRPr="00210B2B">
        <w:rPr>
          <w:rFonts w:ascii="Arial" w:hAnsi="Arial" w:cs="Arial"/>
          <w:bCs/>
        </w:rPr>
        <w:t>A presente solicitação se faz necessária em razão das condições estruturais da passarela, que apresentam riscos à segurança dos pedestres que utilizam diariamente o local. A situação tem gerado preocupação entre os moradores, especialmente por se tratar de uma via de acesso importante para a mobilidade da comunidade. Ressalta-se que a construção ou requalificação com estrutura em concreto armado garantirá maior durabilidade, segurança e acessibilidade. Trata-se de uma demanda recorrente da população do bairro Paraíso. Diante disso, solicita-se a adoção das providências cabíveis com a maior brevidade possível.</w:t>
      </w:r>
    </w:p>
    <w:p w14:paraId="15BAFC9B" w14:textId="4CCF129A" w:rsidR="006A14E9" w:rsidRPr="006A14E9" w:rsidRDefault="00E648C7" w:rsidP="00210B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4CF13" w14:textId="77777777" w:rsidR="00AB768D" w:rsidRDefault="00AB768D" w:rsidP="00EB38F3">
      <w:pPr>
        <w:spacing w:after="0" w:line="240" w:lineRule="auto"/>
      </w:pPr>
      <w:r>
        <w:separator/>
      </w:r>
    </w:p>
  </w:endnote>
  <w:endnote w:type="continuationSeparator" w:id="0">
    <w:p w14:paraId="76738501" w14:textId="77777777" w:rsidR="00AB768D" w:rsidRDefault="00AB768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02DCB" w14:textId="77777777" w:rsidR="00AB768D" w:rsidRDefault="00AB768D" w:rsidP="00EB38F3">
      <w:pPr>
        <w:spacing w:after="0" w:line="240" w:lineRule="auto"/>
      </w:pPr>
      <w:r>
        <w:separator/>
      </w:r>
    </w:p>
  </w:footnote>
  <w:footnote w:type="continuationSeparator" w:id="0">
    <w:p w14:paraId="07AB2B71" w14:textId="77777777" w:rsidR="00AB768D" w:rsidRDefault="00AB768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65EC"/>
    <w:rsid w:val="00210B2B"/>
    <w:rsid w:val="00232CA4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251C1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B768D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2026-04-01T12:13:00Z</cp:lastPrinted>
  <dcterms:created xsi:type="dcterms:W3CDTF">2026-04-01T12:22:00Z</dcterms:created>
  <dcterms:modified xsi:type="dcterms:W3CDTF">2026-04-01T12:22:00Z</dcterms:modified>
</cp:coreProperties>
</file>