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AA5EC8A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76E1159" w14:textId="134C7BE5" w:rsidR="002C7B25" w:rsidRPr="00105D38" w:rsidRDefault="00C055CA" w:rsidP="00105D38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598BCED5" w14:textId="77777777" w:rsidR="00105D38" w:rsidRDefault="00105D38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CCDF50" w14:textId="7839B96F" w:rsidR="00FB42C7" w:rsidRDefault="00FB42C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B42C7">
        <w:rPr>
          <w:rFonts w:ascii="Arial" w:hAnsi="Arial" w:cs="Arial"/>
          <w:b/>
          <w:bCs/>
          <w:sz w:val="24"/>
          <w:szCs w:val="24"/>
        </w:rPr>
        <w:t>REQUER O</w:t>
      </w:r>
      <w:r w:rsidR="00105D38">
        <w:rPr>
          <w:rFonts w:ascii="Arial" w:hAnsi="Arial" w:cs="Arial"/>
          <w:b/>
          <w:bCs/>
          <w:sz w:val="24"/>
          <w:szCs w:val="24"/>
        </w:rPr>
        <w:t>S SERVIÇOS DE ILUMINAÇÃO PÚBLICA</w:t>
      </w:r>
      <w:r w:rsidRPr="00FB42C7">
        <w:rPr>
          <w:rFonts w:ascii="Arial" w:hAnsi="Arial" w:cs="Arial"/>
          <w:b/>
          <w:bCs/>
          <w:sz w:val="24"/>
          <w:szCs w:val="24"/>
        </w:rPr>
        <w:t xml:space="preserve"> NA TRAVESSA 11, ENTRE AS AVENIDAS VALE VERDE E TOCANTINÓPOLIS, NO BAIRRO PROVEDOR II, NESTE MUNICÍPIO DE SANTANA/AP. </w:t>
      </w:r>
    </w:p>
    <w:p w14:paraId="34B15D13" w14:textId="77777777" w:rsidR="00105D38" w:rsidRDefault="00105D38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6356E950" w:rsidR="00EB38F3" w:rsidRPr="00AE2429" w:rsidRDefault="00FB42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="00D06BA8"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4B78F1D2" w:rsidR="008905A6" w:rsidRPr="008905A6" w:rsidRDefault="00EB38F3" w:rsidP="00105D38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7938B5">
        <w:rPr>
          <w:rFonts w:ascii="Arial" w:hAnsi="Arial" w:cs="Arial"/>
        </w:rPr>
        <w:t xml:space="preserve"> </w:t>
      </w:r>
      <w:r w:rsidR="00105D38" w:rsidRPr="00105D38">
        <w:rPr>
          <w:rFonts w:ascii="Arial" w:hAnsi="Arial" w:cs="Arial"/>
        </w:rPr>
        <w:t>A presente solicitação visa atender à demanda dos moradores da Travessa 11, entre as avenidas Vale Verde e Tocantinópolis, no bairro Provedor II, que enfrentam dificuldades devido à deficiência na iluminação pública no referido trecho. A ausência de iluminação adequada compromete a segurança de pedestres e moradores, especialmente no período noturno. Além disso, a falta de iluminação favorece a ocorrência de situações de risco e insegurança na localidade. Dessa forma, torna-se necessária a realização dos serviços solicitados. A medida contribuirá para melhorar a segurança, a mobilidade e a qualidade de vida da população.</w:t>
      </w:r>
    </w:p>
    <w:p w14:paraId="467958C4" w14:textId="56C9A2C8" w:rsidR="00866BB5" w:rsidRPr="0037420B" w:rsidRDefault="00E648C7" w:rsidP="0037420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52163D">
        <w:rPr>
          <w:rFonts w:ascii="Arial" w:hAnsi="Arial" w:cs="Arial"/>
          <w:b/>
        </w:rPr>
        <w:t>16</w:t>
      </w:r>
      <w:r w:rsidR="00DC32AC">
        <w:rPr>
          <w:rFonts w:ascii="Arial" w:hAnsi="Arial" w:cs="Arial"/>
          <w:b/>
        </w:rPr>
        <w:t xml:space="preserve"> DE </w:t>
      </w:r>
      <w:r w:rsidR="0037420B">
        <w:rPr>
          <w:rFonts w:ascii="Arial" w:hAnsi="Arial" w:cs="Arial"/>
          <w:b/>
        </w:rPr>
        <w:t>MARÇO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52163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63208DB" w14:textId="77777777" w:rsidR="0052163D" w:rsidRDefault="0052163D" w:rsidP="0052163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95EE08" w14:textId="77777777" w:rsidR="00105D38" w:rsidRDefault="00105D38" w:rsidP="0052163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01492D18" w14:textId="77777777" w:rsidR="00105D38" w:rsidRDefault="00105D38" w:rsidP="0052163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53C565E3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8952E7D" w14:textId="77777777" w:rsidR="00FB42C7" w:rsidRDefault="00FB42C7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83E31" w14:textId="77777777" w:rsidR="000C4E98" w:rsidRDefault="000C4E98" w:rsidP="00EB38F3">
      <w:pPr>
        <w:spacing w:after="0" w:line="240" w:lineRule="auto"/>
      </w:pPr>
      <w:r>
        <w:separator/>
      </w:r>
    </w:p>
  </w:endnote>
  <w:endnote w:type="continuationSeparator" w:id="0">
    <w:p w14:paraId="26FBB6C1" w14:textId="77777777" w:rsidR="000C4E98" w:rsidRDefault="000C4E98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7475C" w14:textId="77777777" w:rsidR="000C4E98" w:rsidRDefault="000C4E98" w:rsidP="00EB38F3">
      <w:pPr>
        <w:spacing w:after="0" w:line="240" w:lineRule="auto"/>
      </w:pPr>
      <w:r>
        <w:separator/>
      </w:r>
    </w:p>
  </w:footnote>
  <w:footnote w:type="continuationSeparator" w:id="0">
    <w:p w14:paraId="6AABFB82" w14:textId="77777777" w:rsidR="000C4E98" w:rsidRDefault="000C4E98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C4E98"/>
    <w:rsid w:val="000E07D6"/>
    <w:rsid w:val="00105D38"/>
    <w:rsid w:val="001168BC"/>
    <w:rsid w:val="00194431"/>
    <w:rsid w:val="001D4A6A"/>
    <w:rsid w:val="001D6876"/>
    <w:rsid w:val="001E5CAA"/>
    <w:rsid w:val="002065EC"/>
    <w:rsid w:val="002778FB"/>
    <w:rsid w:val="00296589"/>
    <w:rsid w:val="002A3138"/>
    <w:rsid w:val="002C7B25"/>
    <w:rsid w:val="002D11B8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163D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5E585B"/>
    <w:rsid w:val="006001A3"/>
    <w:rsid w:val="0063155D"/>
    <w:rsid w:val="00633011"/>
    <w:rsid w:val="0064063E"/>
    <w:rsid w:val="006818E1"/>
    <w:rsid w:val="00682BFD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938B5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20C14"/>
    <w:rsid w:val="00837C54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0D1D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CE1674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32AC"/>
    <w:rsid w:val="00DC5AE9"/>
    <w:rsid w:val="00DD12BF"/>
    <w:rsid w:val="00DD20CF"/>
    <w:rsid w:val="00DE0046"/>
    <w:rsid w:val="00DE2AF8"/>
    <w:rsid w:val="00DF1625"/>
    <w:rsid w:val="00E01146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578C4"/>
    <w:rsid w:val="00F75891"/>
    <w:rsid w:val="00F8374B"/>
    <w:rsid w:val="00F8463B"/>
    <w:rsid w:val="00F95CF7"/>
    <w:rsid w:val="00FA373A"/>
    <w:rsid w:val="00FA5866"/>
    <w:rsid w:val="00FB42C7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2026-03-16T12:56:00Z</cp:lastPrinted>
  <dcterms:created xsi:type="dcterms:W3CDTF">2026-03-16T13:15:00Z</dcterms:created>
  <dcterms:modified xsi:type="dcterms:W3CDTF">2026-03-16T13:15:00Z</dcterms:modified>
</cp:coreProperties>
</file>