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A9612" w14:textId="61878B11" w:rsidR="00ED1949" w:rsidRPr="00364B40" w:rsidRDefault="00632DBC" w:rsidP="00364B40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Nº................../2025 -CMS</w:t>
      </w: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6CC80225" w14:textId="777777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4F702F01" w14:textId="113CC376" w:rsidR="00AD6692" w:rsidRPr="004D3D3E" w:rsidRDefault="00ED1949" w:rsidP="0095493A">
      <w:pPr>
        <w:ind w:left="5" w:right="-15"/>
        <w:rPr>
          <w:rFonts w:ascii="Arial" w:hAnsi="Arial" w:cs="Arial"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 xml:space="preserve">após a apreciação do Soberano Plenário, que seja encaminhado expediente, com cópia da presente propositura, ao </w:t>
      </w:r>
      <w:r w:rsidR="00AD6692" w:rsidRPr="004D3D3E">
        <w:rPr>
          <w:rFonts w:ascii="Arial" w:hAnsi="Arial" w:cs="Arial"/>
          <w:b/>
          <w:bCs/>
        </w:rPr>
        <w:t xml:space="preserve">DIRETOR PRESIDENTE DA </w:t>
      </w:r>
      <w:r w:rsidR="00364B40">
        <w:rPr>
          <w:rFonts w:ascii="Arial" w:hAnsi="Arial" w:cs="Arial"/>
          <w:b/>
          <w:bCs/>
        </w:rPr>
        <w:t>COMPANHIA ELETRICA DO AMAPÁ-CEA EQUATORIAL.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09ECF47D" w14:textId="74811BE2" w:rsidR="00875C89" w:rsidRDefault="00AD6692" w:rsidP="00605074">
      <w:pPr>
        <w:spacing w:after="0" w:line="259" w:lineRule="auto"/>
        <w:ind w:left="0" w:firstLine="0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 xml:space="preserve">NDICA: </w:t>
      </w:r>
      <w:r w:rsidR="00026F8C" w:rsidRPr="00026F8C">
        <w:rPr>
          <w:rFonts w:ascii="Arial" w:hAnsi="Arial" w:cs="Arial"/>
          <w:b/>
          <w:bCs/>
        </w:rPr>
        <w:t xml:space="preserve">INDICAR A </w:t>
      </w:r>
      <w:r w:rsidR="00364B40">
        <w:rPr>
          <w:rFonts w:ascii="Arial" w:hAnsi="Arial" w:cs="Arial"/>
          <w:b/>
          <w:bCs/>
        </w:rPr>
        <w:t>COMPANHIA ELETRICA DO AMAPÁ- CEA EQUATORIAL</w:t>
      </w:r>
      <w:r w:rsidR="00364B40" w:rsidRPr="00364B40">
        <w:rPr>
          <w:rFonts w:ascii="Arial" w:hAnsi="Arial" w:cs="Arial"/>
          <w:b/>
          <w:bCs/>
        </w:rPr>
        <w:t xml:space="preserve"> QUE PROVIDENCIE, COM A MÁXIMA BREVIDADE, A SUBSTITUIÇÃO D</w:t>
      </w:r>
      <w:r w:rsidR="00D0669E">
        <w:rPr>
          <w:rFonts w:ascii="Arial" w:hAnsi="Arial" w:cs="Arial"/>
          <w:b/>
          <w:bCs/>
        </w:rPr>
        <w:t>OS</w:t>
      </w:r>
      <w:r w:rsidR="00364B40" w:rsidRPr="00364B40">
        <w:rPr>
          <w:rFonts w:ascii="Arial" w:hAnsi="Arial" w:cs="Arial"/>
          <w:b/>
          <w:bCs/>
        </w:rPr>
        <w:t xml:space="preserve"> POSTE</w:t>
      </w:r>
      <w:r w:rsidR="00D0669E">
        <w:rPr>
          <w:rFonts w:ascii="Arial" w:hAnsi="Arial" w:cs="Arial"/>
          <w:b/>
          <w:bCs/>
        </w:rPr>
        <w:t>S</w:t>
      </w:r>
      <w:r w:rsidR="00364B40" w:rsidRPr="00364B40">
        <w:rPr>
          <w:rFonts w:ascii="Arial" w:hAnsi="Arial" w:cs="Arial"/>
          <w:b/>
          <w:bCs/>
        </w:rPr>
        <w:t xml:space="preserve"> DE MADEIRA POR DE CONCRETO,</w:t>
      </w:r>
      <w:r w:rsidR="001E39B8">
        <w:rPr>
          <w:rFonts w:ascii="Arial" w:hAnsi="Arial" w:cs="Arial"/>
          <w:b/>
          <w:bCs/>
        </w:rPr>
        <w:t xml:space="preserve"> </w:t>
      </w:r>
      <w:r w:rsidR="00D0669E">
        <w:rPr>
          <w:rFonts w:ascii="Arial" w:hAnsi="Arial" w:cs="Arial"/>
          <w:b/>
          <w:bCs/>
        </w:rPr>
        <w:t>LOCALIZADOS</w:t>
      </w:r>
      <w:r w:rsidR="001E39B8">
        <w:rPr>
          <w:rFonts w:ascii="Arial" w:hAnsi="Arial" w:cs="Arial"/>
          <w:b/>
          <w:bCs/>
        </w:rPr>
        <w:t xml:space="preserve"> NA PASSARELA  </w:t>
      </w:r>
      <w:r w:rsidR="00D0669E">
        <w:rPr>
          <w:rFonts w:ascii="Arial" w:hAnsi="Arial" w:cs="Arial"/>
          <w:b/>
          <w:bCs/>
        </w:rPr>
        <w:t xml:space="preserve"> </w:t>
      </w:r>
      <w:r w:rsidR="00D0669E" w:rsidRPr="00FC212E">
        <w:rPr>
          <w:rFonts w:ascii="Arial" w:hAnsi="Arial" w:cs="Arial"/>
          <w:b/>
          <w:bCs/>
        </w:rPr>
        <w:t>ATRÁS DA PRAÇA DA JUVENTUD</w:t>
      </w:r>
      <w:r w:rsidR="00D0669E">
        <w:rPr>
          <w:rFonts w:ascii="Arial" w:hAnsi="Arial" w:cs="Arial"/>
          <w:b/>
          <w:bCs/>
        </w:rPr>
        <w:t>E.</w:t>
      </w:r>
      <w:r w:rsidR="00364B40" w:rsidRPr="00364B40">
        <w:rPr>
          <w:rFonts w:ascii="Arial" w:hAnsi="Arial" w:cs="Arial"/>
          <w:b/>
          <w:bCs/>
        </w:rPr>
        <w:t xml:space="preserve"> </w:t>
      </w:r>
    </w:p>
    <w:p w14:paraId="6B72C51E" w14:textId="77777777" w:rsidR="00364B40" w:rsidRPr="004D3D3E" w:rsidRDefault="00364B40" w:rsidP="00605074">
      <w:pPr>
        <w:spacing w:after="0" w:line="259" w:lineRule="auto"/>
        <w:ind w:left="0" w:firstLine="0"/>
        <w:rPr>
          <w:rFonts w:ascii="Arial" w:hAnsi="Arial" w:cs="Arial"/>
          <w:b/>
          <w:bCs/>
        </w:rPr>
      </w:pPr>
    </w:p>
    <w:p w14:paraId="74E39B50" w14:textId="4EC6DFAD" w:rsidR="00AB6F95" w:rsidRPr="004D3D3E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17BE2D99" w14:textId="77777777" w:rsidR="00364B40" w:rsidRDefault="00364B40" w:rsidP="00364B40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6CDBF8CF" w14:textId="1FF86818" w:rsidR="00364B40" w:rsidRDefault="00364B40" w:rsidP="00364B40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A presente solicitação se justifica pela iminente situação de risco representada pelo poste de madeira existente no endereço supracitado. Conforme constatado por moradores o poste indica sinais de deterioração, inclinação acentuada, apodrecimento da base, o que coloca em eminente perigo de queda, essa situação representa uma grave ameaça à segurança de pedestres, veículo e residências próximas, além de poder causar interrupções no fornecimento de energia elétrica, gerando transtornos e prejuízos à população.   </w:t>
      </w:r>
    </w:p>
    <w:p w14:paraId="49C73DEA" w14:textId="0D6622F9" w:rsidR="00AB6F95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>Nestes termos,</w:t>
      </w:r>
    </w:p>
    <w:p w14:paraId="5A4D1C3A" w14:textId="6193745A" w:rsidR="00ED1949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>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033A3E71" w14:textId="7AF3CE58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D0669E">
        <w:rPr>
          <w:rFonts w:ascii="Arial" w:hAnsi="Arial" w:cs="Arial"/>
          <w:i w:val="0"/>
          <w:iCs w:val="0"/>
          <w:sz w:val="24"/>
          <w:lang w:val="pt-BR"/>
        </w:rPr>
        <w:t>08</w:t>
      </w:r>
      <w:r w:rsidR="00D34E10">
        <w:rPr>
          <w:rFonts w:ascii="Arial" w:hAnsi="Arial" w:cs="Arial"/>
          <w:i w:val="0"/>
          <w:iCs w:val="0"/>
          <w:sz w:val="24"/>
          <w:lang w:val="pt-BR"/>
        </w:rPr>
        <w:t xml:space="preserve"> DE</w:t>
      </w:r>
      <w:r w:rsidR="00D0669E">
        <w:rPr>
          <w:rFonts w:ascii="Arial" w:hAnsi="Arial" w:cs="Arial"/>
          <w:i w:val="0"/>
          <w:iCs w:val="0"/>
          <w:sz w:val="24"/>
          <w:lang w:val="pt-BR"/>
        </w:rPr>
        <w:t xml:space="preserve"> SETEMBRO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  <w:bookmarkEnd w:id="0"/>
    </w:p>
    <w:p w14:paraId="06572FFE" w14:textId="59D8E97B" w:rsidR="006562E1" w:rsidRPr="006562E1" w:rsidRDefault="006562E1" w:rsidP="006562E1">
      <w:pPr>
        <w:rPr>
          <w:lang w:bidi="ar-SA"/>
        </w:rPr>
      </w:pPr>
    </w:p>
    <w:p w14:paraId="7181F516" w14:textId="21A4524B" w:rsidR="006562E1" w:rsidRPr="006562E1" w:rsidRDefault="006562E1" w:rsidP="006562E1">
      <w:pPr>
        <w:rPr>
          <w:lang w:bidi="ar-SA"/>
        </w:rPr>
      </w:pPr>
    </w:p>
    <w:p w14:paraId="3F7CDB3D" w14:textId="75E807FE" w:rsidR="006562E1" w:rsidRPr="006562E1" w:rsidRDefault="006562E1" w:rsidP="00364B40">
      <w:pPr>
        <w:tabs>
          <w:tab w:val="left" w:pos="7605"/>
        </w:tabs>
        <w:rPr>
          <w:lang w:bidi="ar-SA"/>
        </w:rPr>
      </w:pPr>
      <w:r>
        <w:rPr>
          <w:lang w:bidi="ar-SA"/>
        </w:rPr>
        <w:tab/>
      </w:r>
      <w:r>
        <w:rPr>
          <w:lang w:bidi="ar-SA"/>
        </w:rPr>
        <w:tab/>
      </w: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EE20576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7"/>
      <w:footerReference w:type="default" r:id="rId8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B5B2" w14:textId="77777777" w:rsidR="005B6F71" w:rsidRDefault="005B6F71" w:rsidP="00ED1949">
      <w:pPr>
        <w:spacing w:after="0" w:line="240" w:lineRule="auto"/>
      </w:pPr>
      <w:r>
        <w:separator/>
      </w:r>
    </w:p>
  </w:endnote>
  <w:endnote w:type="continuationSeparator" w:id="0">
    <w:p w14:paraId="7AFB0207" w14:textId="77777777" w:rsidR="005B6F71" w:rsidRDefault="005B6F71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7967" w14:textId="67CBF7CF" w:rsidR="003724FD" w:rsidRPr="003724FD" w:rsidRDefault="003724FD" w:rsidP="003724FD">
    <w:pPr>
      <w:spacing w:after="5" w:line="249" w:lineRule="auto"/>
      <w:ind w:left="0" w:firstLine="0"/>
      <w:rPr>
        <w:rFonts w:ascii="Arial" w:hAnsi="Arial" w:cs="Arial"/>
        <w:b/>
        <w:color w:val="000000" w:themeColor="text1"/>
        <w:sz w:val="20"/>
        <w:szCs w:val="20"/>
      </w:rPr>
    </w:pPr>
  </w:p>
  <w:p w14:paraId="08797EFB" w14:textId="77777777" w:rsidR="00E712AD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>Rua Ubaldo Figueira, Nº 54, Bairro Central, Santana – AP. CEP 68925-186.</w:t>
    </w:r>
  </w:p>
  <w:p w14:paraId="38091383" w14:textId="77777777" w:rsidR="00E712AD" w:rsidRPr="00004602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20CC9E1A" w14:textId="7ED11206" w:rsidR="00ED1949" w:rsidRDefault="00ED1949" w:rsidP="00875C89">
    <w:pPr>
      <w:pStyle w:val="Rodap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191E" w14:textId="77777777" w:rsidR="005B6F71" w:rsidRDefault="005B6F71" w:rsidP="00ED1949">
      <w:pPr>
        <w:spacing w:after="0" w:line="240" w:lineRule="auto"/>
      </w:pPr>
      <w:r>
        <w:separator/>
      </w:r>
    </w:p>
  </w:footnote>
  <w:footnote w:type="continuationSeparator" w:id="0">
    <w:p w14:paraId="267B1861" w14:textId="77777777" w:rsidR="005B6F71" w:rsidRDefault="005B6F71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216E0"/>
    <w:rsid w:val="00026F8C"/>
    <w:rsid w:val="0003465C"/>
    <w:rsid w:val="00045515"/>
    <w:rsid w:val="00050656"/>
    <w:rsid w:val="00084EAA"/>
    <w:rsid w:val="00091986"/>
    <w:rsid w:val="000A68EB"/>
    <w:rsid w:val="000A6F47"/>
    <w:rsid w:val="000C7135"/>
    <w:rsid w:val="000D27F5"/>
    <w:rsid w:val="000F4F58"/>
    <w:rsid w:val="0011038C"/>
    <w:rsid w:val="00124786"/>
    <w:rsid w:val="00126350"/>
    <w:rsid w:val="00134B82"/>
    <w:rsid w:val="00135C7C"/>
    <w:rsid w:val="001467F2"/>
    <w:rsid w:val="0015208F"/>
    <w:rsid w:val="001766A7"/>
    <w:rsid w:val="001777E2"/>
    <w:rsid w:val="001C21C8"/>
    <w:rsid w:val="001D3ADB"/>
    <w:rsid w:val="001E39B8"/>
    <w:rsid w:val="00274495"/>
    <w:rsid w:val="002A077D"/>
    <w:rsid w:val="002B0F8C"/>
    <w:rsid w:val="002E6BDB"/>
    <w:rsid w:val="003148C8"/>
    <w:rsid w:val="00337AD9"/>
    <w:rsid w:val="00364B40"/>
    <w:rsid w:val="00371DCA"/>
    <w:rsid w:val="003724FD"/>
    <w:rsid w:val="00373537"/>
    <w:rsid w:val="0039744B"/>
    <w:rsid w:val="003A58E1"/>
    <w:rsid w:val="003C600A"/>
    <w:rsid w:val="003E4371"/>
    <w:rsid w:val="003E6CB7"/>
    <w:rsid w:val="00415B42"/>
    <w:rsid w:val="0045104B"/>
    <w:rsid w:val="00490EA1"/>
    <w:rsid w:val="004936C9"/>
    <w:rsid w:val="0049437B"/>
    <w:rsid w:val="004D3D3E"/>
    <w:rsid w:val="0051375C"/>
    <w:rsid w:val="00515FD4"/>
    <w:rsid w:val="00551D3C"/>
    <w:rsid w:val="00574175"/>
    <w:rsid w:val="0057607E"/>
    <w:rsid w:val="005B6F71"/>
    <w:rsid w:val="005F0F81"/>
    <w:rsid w:val="005F2680"/>
    <w:rsid w:val="00605074"/>
    <w:rsid w:val="00632DBC"/>
    <w:rsid w:val="00635450"/>
    <w:rsid w:val="00642086"/>
    <w:rsid w:val="006512B6"/>
    <w:rsid w:val="006562E1"/>
    <w:rsid w:val="00693C98"/>
    <w:rsid w:val="006A2629"/>
    <w:rsid w:val="006E422E"/>
    <w:rsid w:val="006F0F46"/>
    <w:rsid w:val="00716511"/>
    <w:rsid w:val="00721CEB"/>
    <w:rsid w:val="00723AB5"/>
    <w:rsid w:val="00767C68"/>
    <w:rsid w:val="007A3914"/>
    <w:rsid w:val="007E0F2B"/>
    <w:rsid w:val="008007B6"/>
    <w:rsid w:val="0080138A"/>
    <w:rsid w:val="00825364"/>
    <w:rsid w:val="00835FBA"/>
    <w:rsid w:val="00862617"/>
    <w:rsid w:val="00875C89"/>
    <w:rsid w:val="008952A6"/>
    <w:rsid w:val="00896C0E"/>
    <w:rsid w:val="008A2387"/>
    <w:rsid w:val="008A32AC"/>
    <w:rsid w:val="008A46B6"/>
    <w:rsid w:val="008C12C4"/>
    <w:rsid w:val="008F573B"/>
    <w:rsid w:val="00902190"/>
    <w:rsid w:val="0095493A"/>
    <w:rsid w:val="009652EC"/>
    <w:rsid w:val="009A2F63"/>
    <w:rsid w:val="009E029F"/>
    <w:rsid w:val="00A1706F"/>
    <w:rsid w:val="00A90F6A"/>
    <w:rsid w:val="00AB336D"/>
    <w:rsid w:val="00AB6200"/>
    <w:rsid w:val="00AB6F95"/>
    <w:rsid w:val="00AC5A74"/>
    <w:rsid w:val="00AC6984"/>
    <w:rsid w:val="00AD6692"/>
    <w:rsid w:val="00AD740A"/>
    <w:rsid w:val="00AF42F4"/>
    <w:rsid w:val="00B00FC5"/>
    <w:rsid w:val="00B4351E"/>
    <w:rsid w:val="00B44F69"/>
    <w:rsid w:val="00BA36BE"/>
    <w:rsid w:val="00BC6607"/>
    <w:rsid w:val="00BF10B5"/>
    <w:rsid w:val="00C34A9D"/>
    <w:rsid w:val="00C567DA"/>
    <w:rsid w:val="00C848DC"/>
    <w:rsid w:val="00C84DF3"/>
    <w:rsid w:val="00CA73DF"/>
    <w:rsid w:val="00CB0071"/>
    <w:rsid w:val="00CC33AE"/>
    <w:rsid w:val="00CE779D"/>
    <w:rsid w:val="00CF08AA"/>
    <w:rsid w:val="00D0669E"/>
    <w:rsid w:val="00D228E3"/>
    <w:rsid w:val="00D34E10"/>
    <w:rsid w:val="00D569B0"/>
    <w:rsid w:val="00D9037C"/>
    <w:rsid w:val="00DA367D"/>
    <w:rsid w:val="00DE5273"/>
    <w:rsid w:val="00DE69C8"/>
    <w:rsid w:val="00E07701"/>
    <w:rsid w:val="00E41202"/>
    <w:rsid w:val="00E52897"/>
    <w:rsid w:val="00E66B62"/>
    <w:rsid w:val="00E712AD"/>
    <w:rsid w:val="00EB1A70"/>
    <w:rsid w:val="00ED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28</cp:revision>
  <cp:lastPrinted>2025-09-08T13:17:00Z</cp:lastPrinted>
  <dcterms:created xsi:type="dcterms:W3CDTF">2025-02-11T14:42:00Z</dcterms:created>
  <dcterms:modified xsi:type="dcterms:W3CDTF">2025-09-08T13:24:00Z</dcterms:modified>
</cp:coreProperties>
</file>