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3F0413">
        <w:rPr>
          <w:rFonts w:ascii="Arial" w:hAnsi="Arial" w:cs="Arial"/>
          <w:b/>
          <w:sz w:val="24"/>
          <w:szCs w:val="24"/>
        </w:rPr>
        <w:t>LHOS DA PASSARELA DA TRAVESSA RIO ARAGUARI</w:t>
      </w:r>
      <w:r w:rsidR="00323849">
        <w:rPr>
          <w:rFonts w:ascii="Arial" w:hAnsi="Arial" w:cs="Arial"/>
          <w:b/>
          <w:sz w:val="24"/>
          <w:szCs w:val="24"/>
        </w:rPr>
        <w:t xml:space="preserve">, </w:t>
      </w:r>
      <w:r w:rsidR="003F0413">
        <w:rPr>
          <w:rFonts w:ascii="Arial" w:hAnsi="Arial" w:cs="Arial"/>
          <w:b/>
          <w:sz w:val="24"/>
          <w:szCs w:val="24"/>
        </w:rPr>
        <w:t>NO BAIRRO IGARAPÉ DA FORTALEZA</w:t>
      </w:r>
      <w:r w:rsidR="00323849">
        <w:rPr>
          <w:rFonts w:ascii="Arial" w:hAnsi="Arial" w:cs="Arial"/>
          <w:b/>
          <w:sz w:val="24"/>
          <w:szCs w:val="24"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3F0413">
        <w:rPr>
          <w:rFonts w:ascii="Arial" w:hAnsi="Arial" w:cs="Arial"/>
        </w:rPr>
        <w:t xml:space="preserve"> localizada no bairro igarapé da fortaleza</w:t>
      </w:r>
      <w:bookmarkStart w:id="0" w:name="_GoBack"/>
      <w:bookmarkEnd w:id="0"/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32" w:rsidRDefault="00F71532">
      <w:pPr>
        <w:spacing w:line="240" w:lineRule="auto"/>
      </w:pPr>
      <w:r>
        <w:separator/>
      </w:r>
    </w:p>
  </w:endnote>
  <w:endnote w:type="continuationSeparator" w:id="0">
    <w:p w:rsidR="00F71532" w:rsidRDefault="00F71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32" w:rsidRDefault="00F71532">
      <w:pPr>
        <w:spacing w:after="0"/>
      </w:pPr>
      <w:r>
        <w:separator/>
      </w:r>
    </w:p>
  </w:footnote>
  <w:footnote w:type="continuationSeparator" w:id="0">
    <w:p w:rsidR="00F71532" w:rsidRDefault="00F715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71532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2025-09-01T14:31:00Z</dcterms:created>
  <dcterms:modified xsi:type="dcterms:W3CDTF">2025-09-01T14:31:00Z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