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587241" w:rsidRDefault="00E75B2B">
      <w:pPr>
        <w:ind w:firstLine="708"/>
        <w:jc w:val="both"/>
        <w:rPr>
          <w:rFonts w:ascii="Arial" w:hAnsi="Arial" w:cs="Arial"/>
          <w:b/>
        </w:rPr>
      </w:pPr>
      <w:r w:rsidRPr="00587241">
        <w:rPr>
          <w:rFonts w:ascii="Arial" w:hAnsi="Arial" w:cs="Arial"/>
          <w:b/>
        </w:rPr>
        <w:t xml:space="preserve">A Vereadora ITHIARA MADUREIRA - SOLIDARIEDADE/STN, </w:t>
      </w:r>
      <w:r w:rsidRPr="00587241">
        <w:rPr>
          <w:rFonts w:ascii="Arial" w:hAnsi="Arial" w:cs="Arial"/>
        </w:rPr>
        <w:t xml:space="preserve">e que a este subscreve, vem </w:t>
      </w:r>
      <w:r w:rsidRPr="00587241">
        <w:rPr>
          <w:rFonts w:ascii="Arial" w:hAnsi="Arial" w:cs="Arial"/>
          <w:b/>
        </w:rPr>
        <w:t>SOLICITAR</w:t>
      </w:r>
      <w:r w:rsidRPr="00587241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587241">
        <w:rPr>
          <w:rFonts w:ascii="Arial" w:hAnsi="Arial" w:cs="Arial"/>
          <w:b/>
        </w:rPr>
        <w:t>SEBASTIÃO FERREIRA DA ROCHA – PREFEITO DO MUNICÍPIO DE SANTANA - PMS</w:t>
      </w:r>
      <w:r w:rsidR="00D61880" w:rsidRPr="00587241">
        <w:rPr>
          <w:rFonts w:ascii="Arial" w:hAnsi="Arial" w:cs="Arial"/>
        </w:rPr>
        <w:t xml:space="preserve"> e</w:t>
      </w:r>
      <w:r w:rsidRPr="00587241">
        <w:rPr>
          <w:rFonts w:ascii="Arial" w:hAnsi="Arial" w:cs="Arial"/>
        </w:rPr>
        <w:t xml:space="preserve"> ao </w:t>
      </w:r>
      <w:r w:rsidRPr="00587241">
        <w:rPr>
          <w:rFonts w:ascii="Arial" w:hAnsi="Arial" w:cs="Arial"/>
          <w:bCs/>
        </w:rPr>
        <w:t>Senhor</w:t>
      </w:r>
      <w:r w:rsidRPr="00587241">
        <w:rPr>
          <w:rFonts w:ascii="Arial" w:hAnsi="Arial" w:cs="Arial"/>
          <w:b/>
          <w:bCs/>
        </w:rPr>
        <w:t xml:space="preserve"> </w:t>
      </w:r>
      <w:r w:rsidR="00664BB6" w:rsidRPr="00587241">
        <w:rPr>
          <w:rFonts w:ascii="Arial" w:hAnsi="Arial" w:cs="Arial"/>
          <w:b/>
          <w:color w:val="212529"/>
        </w:rPr>
        <w:t xml:space="preserve">PLINIO SILVA DA </w:t>
      </w:r>
      <w:r w:rsidR="005D73C8">
        <w:rPr>
          <w:rFonts w:ascii="Arial" w:hAnsi="Arial" w:cs="Arial"/>
          <w:b/>
          <w:color w:val="212529"/>
        </w:rPr>
        <w:t>LUZ, SECRETÁ</w:t>
      </w:r>
      <w:r w:rsidR="00C173AC" w:rsidRPr="00587241">
        <w:rPr>
          <w:rFonts w:ascii="Arial" w:hAnsi="Arial" w:cs="Arial"/>
          <w:b/>
          <w:color w:val="212529"/>
        </w:rPr>
        <w:t>RIO MUNICIPAL DE SAÚ</w:t>
      </w:r>
      <w:r w:rsidR="00664BB6" w:rsidRPr="00587241">
        <w:rPr>
          <w:rFonts w:ascii="Arial" w:hAnsi="Arial" w:cs="Arial"/>
          <w:b/>
          <w:color w:val="212529"/>
        </w:rPr>
        <w:t>DE – SEMSA</w:t>
      </w:r>
    </w:p>
    <w:p w:rsidR="007D2789" w:rsidRPr="005739E1" w:rsidRDefault="007D2789" w:rsidP="007D278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      </w:t>
      </w:r>
      <w:r w:rsidR="00333C6F" w:rsidRPr="00587241">
        <w:rPr>
          <w:rFonts w:ascii="Arial" w:hAnsi="Arial" w:cs="Arial"/>
          <w:b/>
        </w:rPr>
        <w:t xml:space="preserve">REQUER QUE </w:t>
      </w:r>
      <w:r>
        <w:rPr>
          <w:rFonts w:ascii="Arial" w:hAnsi="Arial" w:cs="Arial"/>
          <w:b/>
        </w:rPr>
        <w:t>SEJA</w:t>
      </w:r>
      <w:r w:rsidRPr="005739E1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5D73C8">
        <w:rPr>
          <w:rFonts w:ascii="Arial" w:hAnsi="Arial" w:cs="Arial"/>
          <w:b/>
          <w:color w:val="212529"/>
          <w:shd w:val="clear" w:color="auto" w:fill="FFFFFF"/>
        </w:rPr>
        <w:t xml:space="preserve">FEITO A </w:t>
      </w:r>
      <w:bookmarkStart w:id="0" w:name="_GoBack"/>
      <w:r w:rsidR="005D73C8">
        <w:rPr>
          <w:rFonts w:ascii="Arial" w:hAnsi="Arial" w:cs="Arial"/>
          <w:b/>
          <w:color w:val="212529"/>
          <w:shd w:val="clear" w:color="auto" w:fill="FFFFFF"/>
        </w:rPr>
        <w:t>RETOMADA DAS ATIVIDADES DO GRUPO FIBROMIALGICOS</w:t>
      </w:r>
      <w:bookmarkEnd w:id="0"/>
      <w:r w:rsidR="005D73C8">
        <w:rPr>
          <w:rFonts w:ascii="Arial" w:hAnsi="Arial" w:cs="Arial"/>
          <w:b/>
          <w:color w:val="212529"/>
          <w:shd w:val="clear" w:color="auto" w:fill="FFFFFF"/>
        </w:rPr>
        <w:t xml:space="preserve"> NO CENTRO ESPECIALIZADO EM REABILITAÇÃO MARIO DIAS TAVARES EM SANTANA.</w:t>
      </w:r>
    </w:p>
    <w:p w:rsidR="003A5819" w:rsidRDefault="00E75B2B" w:rsidP="007D2789">
      <w:pPr>
        <w:ind w:leftChars="109" w:left="240" w:firstLineChars="271" w:firstLine="65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D73C8" w:rsidRPr="005D73C8" w:rsidRDefault="00E75B2B" w:rsidP="005D73C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5D73C8" w:rsidRPr="005D73C8">
        <w:rPr>
          <w:rFonts w:ascii="Arial" w:hAnsi="Arial" w:cs="Arial"/>
          <w:sz w:val="22"/>
          <w:szCs w:val="22"/>
        </w:rPr>
        <w:t>que a</w:t>
      </w:r>
      <w:r w:rsidR="005D73C8" w:rsidRPr="005D73C8">
        <w:rPr>
          <w:rFonts w:ascii="Arial" w:hAnsi="Arial" w:cs="Arial"/>
          <w:sz w:val="22"/>
          <w:szCs w:val="22"/>
        </w:rPr>
        <w:t xml:space="preserve"> retomada das atividades do grupo de apoio a pessoas com fibromialgia é de extrema importância para a saúde física, mental e social de seus membros. A fibromialgia é uma síndrome crônica que causa dor generalizada e outros sintomas debilitantes, como fadiga, distúrbios do sono e dificuldades cognitivas. A natureza invisível e complexa da doença muitas vezes leva ao isolamento e à incompreensão.</w:t>
      </w:r>
      <w:r w:rsidR="005D73C8" w:rsidRPr="005D73C8">
        <w:rPr>
          <w:rFonts w:ascii="Arial" w:hAnsi="Arial" w:cs="Arial"/>
          <w:sz w:val="22"/>
          <w:szCs w:val="22"/>
        </w:rPr>
        <w:t xml:space="preserve"> </w:t>
      </w:r>
      <w:r w:rsidR="005D73C8" w:rsidRPr="005D73C8">
        <w:rPr>
          <w:rFonts w:ascii="Arial" w:hAnsi="Arial" w:cs="Arial"/>
          <w:sz w:val="22"/>
          <w:szCs w:val="22"/>
        </w:rPr>
        <w:t>O grupo de apoio oferece um ambiente seguro e acolhedor, onde os participantes podem compartilhar experiências, estratégias de enfrentamento e informações relevantes. Este espaço de troca é fundamental para quebrar o ciclo de isolamento e solidão, proporcionando um senso de pertencimento e validação.</w:t>
      </w:r>
      <w:r w:rsidR="005D73C8" w:rsidRPr="005D73C8">
        <w:rPr>
          <w:rFonts w:ascii="Arial" w:hAnsi="Arial" w:cs="Arial"/>
          <w:sz w:val="22"/>
          <w:szCs w:val="22"/>
        </w:rPr>
        <w:t xml:space="preserve"> A reativação do grupo permite a organização de palestras com profissionais de saúde, oficinas terapêuticas ou até mesmo atividades recreativas adaptadas. Essas iniciativas não apenas fornecem conhecimento especializado, mas também criam oportunidades para novas amizades e conexões sociais, combatendo o sedentarismo e a apatia que muitas vezes acompanham a doença.</w:t>
      </w:r>
    </w:p>
    <w:p w:rsidR="003349C7" w:rsidRPr="005D73C8" w:rsidRDefault="003349C7" w:rsidP="00EF1875">
      <w:pPr>
        <w:pStyle w:val="NormalWeb"/>
        <w:spacing w:line="360" w:lineRule="auto"/>
        <w:jc w:val="both"/>
        <w:rPr>
          <w:sz w:val="22"/>
          <w:szCs w:val="22"/>
        </w:rPr>
      </w:pPr>
      <w:r w:rsidRPr="005D73C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C173AC" w:rsidRDefault="00E75B2B" w:rsidP="00EF18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5D73C8">
        <w:rPr>
          <w:rFonts w:ascii="Arial" w:hAnsi="Arial" w:cs="Arial"/>
          <w:b/>
          <w:sz w:val="24"/>
          <w:szCs w:val="24"/>
        </w:rPr>
        <w:t>27</w:t>
      </w:r>
      <w:r w:rsidR="00EF1875">
        <w:rPr>
          <w:rFonts w:ascii="Arial" w:hAnsi="Arial" w:cs="Arial"/>
          <w:b/>
          <w:sz w:val="24"/>
          <w:szCs w:val="24"/>
        </w:rPr>
        <w:t xml:space="preserve"> DE AGOST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E83" w:rsidRDefault="00A03E83">
      <w:pPr>
        <w:spacing w:line="240" w:lineRule="auto"/>
      </w:pPr>
      <w:r>
        <w:separator/>
      </w:r>
    </w:p>
  </w:endnote>
  <w:endnote w:type="continuationSeparator" w:id="0">
    <w:p w:rsidR="00A03E83" w:rsidRDefault="00A03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E83" w:rsidRDefault="00A03E83">
      <w:pPr>
        <w:spacing w:after="0"/>
      </w:pPr>
      <w:r>
        <w:separator/>
      </w:r>
    </w:p>
  </w:footnote>
  <w:footnote w:type="continuationSeparator" w:id="0">
    <w:p w:rsidR="00A03E83" w:rsidRDefault="00A03E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EF187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31940"/>
    <w:rsid w:val="00250357"/>
    <w:rsid w:val="0028644B"/>
    <w:rsid w:val="002A434F"/>
    <w:rsid w:val="002A7EB7"/>
    <w:rsid w:val="002B6147"/>
    <w:rsid w:val="002E5D07"/>
    <w:rsid w:val="00304C2B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B269F"/>
    <w:rsid w:val="004C416D"/>
    <w:rsid w:val="004D19D7"/>
    <w:rsid w:val="0052205F"/>
    <w:rsid w:val="0052299B"/>
    <w:rsid w:val="0053356F"/>
    <w:rsid w:val="00577AB6"/>
    <w:rsid w:val="00582E30"/>
    <w:rsid w:val="00587241"/>
    <w:rsid w:val="00593C97"/>
    <w:rsid w:val="005D73C8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7D2789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B36EA"/>
    <w:rsid w:val="009E4E24"/>
    <w:rsid w:val="00A03078"/>
    <w:rsid w:val="00A03E83"/>
    <w:rsid w:val="00A12C67"/>
    <w:rsid w:val="00A2713A"/>
    <w:rsid w:val="00A85F9D"/>
    <w:rsid w:val="00A8778F"/>
    <w:rsid w:val="00AA18FA"/>
    <w:rsid w:val="00AD5EA6"/>
    <w:rsid w:val="00B012E0"/>
    <w:rsid w:val="00B22612"/>
    <w:rsid w:val="00B27246"/>
    <w:rsid w:val="00B515A1"/>
    <w:rsid w:val="00B65C8A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CD220E"/>
    <w:rsid w:val="00D42F95"/>
    <w:rsid w:val="00D53729"/>
    <w:rsid w:val="00D577AE"/>
    <w:rsid w:val="00D61880"/>
    <w:rsid w:val="00D837AC"/>
    <w:rsid w:val="00DC2A26"/>
    <w:rsid w:val="00DD3044"/>
    <w:rsid w:val="00DF0666"/>
    <w:rsid w:val="00E0153F"/>
    <w:rsid w:val="00E507AB"/>
    <w:rsid w:val="00E75B2B"/>
    <w:rsid w:val="00EC4800"/>
    <w:rsid w:val="00EE24E6"/>
    <w:rsid w:val="00EF1875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2025-08-27T14:16:00Z</dcterms:created>
  <dcterms:modified xsi:type="dcterms:W3CDTF">2025-08-27T14:16:00Z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