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7AB" w:rsidRPr="00E507AB" w:rsidRDefault="00E75B2B" w:rsidP="00E507A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       / 2025 </w:t>
      </w:r>
      <w:r w:rsidR="00C173AC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3A5819" w:rsidRPr="00664BB6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4F71D0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 w:rsidRPr="00664BB6">
        <w:rPr>
          <w:rFonts w:ascii="Arial" w:hAnsi="Arial" w:cs="Arial"/>
          <w:bCs/>
          <w:sz w:val="24"/>
          <w:szCs w:val="24"/>
        </w:rPr>
        <w:t>Senhor</w:t>
      </w:r>
      <w:r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C173AC">
        <w:rPr>
          <w:rFonts w:ascii="Arial" w:hAnsi="Arial" w:cs="Arial"/>
          <w:b/>
          <w:color w:val="212529"/>
          <w:sz w:val="24"/>
          <w:szCs w:val="24"/>
        </w:rPr>
        <w:t>LUZ, SECRETARIO MUNICIPAL DE SAÚ</w:t>
      </w:r>
      <w:r w:rsidR="00664BB6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  <w:r w:rsidR="008A130D">
        <w:rPr>
          <w:rFonts w:ascii="Arial" w:hAnsi="Arial" w:cs="Arial"/>
          <w:b/>
          <w:color w:val="212529"/>
          <w:sz w:val="24"/>
          <w:szCs w:val="24"/>
        </w:rPr>
        <w:t>.</w:t>
      </w:r>
    </w:p>
    <w:p w:rsidR="00554A3D" w:rsidRPr="00833694" w:rsidRDefault="00C314C6" w:rsidP="008A130D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REQUER QUE </w:t>
      </w:r>
      <w:r w:rsidR="008D214D">
        <w:rPr>
          <w:rFonts w:ascii="Arial" w:hAnsi="Arial" w:cs="Arial"/>
          <w:b/>
          <w:sz w:val="24"/>
          <w:szCs w:val="24"/>
        </w:rPr>
        <w:t>SEJA IMPLEMENTADO O SERVIÇO DE ATENDIMENTO E REALIZAÇÃO DE EXAMES CARDIOLÓGICOS NA REDE DAS POLICLÍNICAS DO MUNICÍPIO DE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43F86" w:rsidRPr="00A9039B" w:rsidRDefault="00E75B2B" w:rsidP="00A9039B">
      <w:pPr>
        <w:pStyle w:val="NormalWeb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CONSIDERANDO</w:t>
      </w:r>
      <w:r w:rsidR="00076A9C">
        <w:rPr>
          <w:rFonts w:ascii="Arial" w:hAnsi="Arial" w:cs="Arial"/>
        </w:rPr>
        <w:t xml:space="preserve">, </w:t>
      </w:r>
      <w:r w:rsidR="00C314C6" w:rsidRPr="00A9039B">
        <w:rPr>
          <w:rFonts w:ascii="Arial" w:hAnsi="Arial" w:cs="Arial"/>
        </w:rPr>
        <w:t xml:space="preserve">que </w:t>
      </w:r>
      <w:proofErr w:type="spellStart"/>
      <w:r w:rsidR="00C314C6" w:rsidRPr="00A9039B">
        <w:rPr>
          <w:rFonts w:ascii="Arial" w:hAnsi="Arial" w:cs="Arial"/>
        </w:rPr>
        <w:t>esta</w:t>
      </w:r>
      <w:proofErr w:type="spellEnd"/>
      <w:r w:rsidR="00C314C6" w:rsidRPr="00A9039B">
        <w:rPr>
          <w:rFonts w:ascii="Arial" w:hAnsi="Arial" w:cs="Arial"/>
        </w:rPr>
        <w:t xml:space="preserve"> vereadora foi procurada por pacientes que fazem tr</w:t>
      </w:r>
      <w:r w:rsidR="008D214D" w:rsidRPr="00A9039B">
        <w:rPr>
          <w:rFonts w:ascii="Arial" w:hAnsi="Arial" w:cs="Arial"/>
        </w:rPr>
        <w:t>atamentos cardiológicos, e devido ao crescente números de casos de doenças cardiológicas</w:t>
      </w:r>
      <w:r w:rsidR="00554A3D" w:rsidRPr="00A9039B">
        <w:rPr>
          <w:rFonts w:ascii="Arial" w:hAnsi="Arial" w:cs="Arial"/>
        </w:rPr>
        <w:t xml:space="preserve">. Viemos através deste requerimento solicitar que seja realizado em caráter de urgência </w:t>
      </w:r>
      <w:r w:rsidR="008D214D" w:rsidRPr="00A9039B">
        <w:rPr>
          <w:rFonts w:ascii="Arial" w:hAnsi="Arial" w:cs="Arial"/>
        </w:rPr>
        <w:t xml:space="preserve">a implementação deste serviço, tanto de atendimento quanto de realização de exames cardiológicos como </w:t>
      </w:r>
      <w:r w:rsidR="008D214D" w:rsidRPr="00A9039B">
        <w:rPr>
          <w:rFonts w:ascii="Arial" w:hAnsi="Arial" w:cs="Arial"/>
          <w:color w:val="1F1F1F"/>
          <w:shd w:val="clear" w:color="auto" w:fill="FFFFFF"/>
        </w:rPr>
        <w:t>eletrocardiograma (ECG), teste ergométrico, ecocardiograma, holter 24 horas, MAPA (Monitorização Ambulatorial da Pressão Arterial),</w:t>
      </w:r>
      <w:r w:rsidR="008D214D" w:rsidRPr="00A9039B">
        <w:rPr>
          <w:rFonts w:ascii="Arial" w:hAnsi="Arial" w:cs="Arial"/>
          <w:color w:val="1F1F1F"/>
          <w:shd w:val="clear" w:color="auto" w:fill="FFFFFF"/>
        </w:rPr>
        <w:t xml:space="preserve"> visto a alta demanda e a necessidade de termos estes atendimentos na rede pública</w:t>
      </w:r>
      <w:r w:rsidR="00A9039B" w:rsidRPr="00A9039B">
        <w:rPr>
          <w:rFonts w:ascii="Arial" w:hAnsi="Arial" w:cs="Arial"/>
          <w:color w:val="1F1F1F"/>
          <w:shd w:val="clear" w:color="auto" w:fill="FFFFFF"/>
        </w:rPr>
        <w:t xml:space="preserve"> municipal</w:t>
      </w:r>
      <w:r w:rsidR="00C314C6" w:rsidRPr="00A9039B">
        <w:rPr>
          <w:rFonts w:ascii="Arial" w:hAnsi="Arial" w:cs="Arial"/>
        </w:rPr>
        <w:t>.</w:t>
      </w:r>
      <w:r w:rsidR="00A9039B">
        <w:rPr>
          <w:rFonts w:ascii="Arial" w:hAnsi="Arial" w:cs="Arial"/>
        </w:rPr>
        <w:t xml:space="preserve"> Onde vemos que muitas pessoas não tem condições financeiras de custear tais consultas e exames na rede privada de clinicas cardiológicas. </w:t>
      </w:r>
      <w:bookmarkStart w:id="0" w:name="_GoBack"/>
      <w:bookmarkEnd w:id="0"/>
      <w:r w:rsidR="004F71D0" w:rsidRPr="00A9039B">
        <w:rPr>
          <w:rFonts w:ascii="Arial" w:hAnsi="Arial" w:cs="Arial"/>
        </w:rPr>
        <w:t>Por isso solicitamos a imediata realização deste serviço.</w:t>
      </w:r>
      <w:r w:rsidR="00E71DF0" w:rsidRPr="00A9039B">
        <w:rPr>
          <w:rFonts w:ascii="Arial" w:hAnsi="Arial" w:cs="Arial"/>
        </w:rPr>
        <w:t xml:space="preserve"> Para tanto pedimos também o apoio do governo do estado, afins de solucionar estes problemas.</w:t>
      </w:r>
    </w:p>
    <w:p w:rsidR="00554A3D" w:rsidRPr="00A9039B" w:rsidRDefault="003349C7" w:rsidP="003349C7">
      <w:pPr>
        <w:pStyle w:val="NormalWeb"/>
        <w:jc w:val="both"/>
        <w:rPr>
          <w:rFonts w:ascii="Arial" w:hAnsi="Arial" w:cs="Arial"/>
          <w:iCs/>
        </w:rPr>
      </w:pPr>
      <w:r w:rsidRPr="00A9039B">
        <w:rPr>
          <w:rFonts w:ascii="Arial" w:hAnsi="Arial" w:cs="Arial"/>
          <w:iCs/>
        </w:rPr>
        <w:t>Nestes termos, solicito aos nobres par</w:t>
      </w:r>
      <w:r w:rsidR="004F71D0" w:rsidRPr="00A9039B">
        <w:rPr>
          <w:rFonts w:ascii="Arial" w:hAnsi="Arial" w:cs="Arial"/>
          <w:iCs/>
        </w:rPr>
        <w:t xml:space="preserve">es o apoio para aprovação deste </w:t>
      </w:r>
      <w:r w:rsidRPr="00A9039B">
        <w:rPr>
          <w:rFonts w:ascii="Arial" w:hAnsi="Arial" w:cs="Arial"/>
          <w:iCs/>
        </w:rPr>
        <w:t>requerimento.</w:t>
      </w:r>
    </w:p>
    <w:p w:rsidR="003A5819" w:rsidRDefault="00E75B2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A9039B">
        <w:rPr>
          <w:rFonts w:ascii="Arial" w:hAnsi="Arial" w:cs="Arial"/>
          <w:b/>
          <w:sz w:val="24"/>
          <w:szCs w:val="24"/>
        </w:rPr>
        <w:t>07 DE AGOST</w:t>
      </w:r>
      <w:r w:rsidR="00B22612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C173AC" w:rsidRDefault="00C173AC">
      <w:pPr>
        <w:rPr>
          <w:rFonts w:ascii="Arial" w:hAnsi="Arial" w:cs="Arial"/>
          <w:b/>
          <w:sz w:val="24"/>
          <w:szCs w:val="24"/>
        </w:rPr>
      </w:pPr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6A3" w:rsidRDefault="00F646A3">
      <w:pPr>
        <w:spacing w:line="240" w:lineRule="auto"/>
      </w:pPr>
      <w:r>
        <w:separator/>
      </w:r>
    </w:p>
  </w:endnote>
  <w:endnote w:type="continuationSeparator" w:id="0">
    <w:p w:rsidR="00F646A3" w:rsidRDefault="00F646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6A3" w:rsidRDefault="00F646A3">
      <w:pPr>
        <w:spacing w:after="0"/>
      </w:pPr>
      <w:r>
        <w:separator/>
      </w:r>
    </w:p>
  </w:footnote>
  <w:footnote w:type="continuationSeparator" w:id="0">
    <w:p w:rsidR="00F646A3" w:rsidRDefault="00F646A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C314C6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43F86"/>
    <w:rsid w:val="00066D30"/>
    <w:rsid w:val="00076A9C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1023"/>
    <w:rsid w:val="001A240A"/>
    <w:rsid w:val="001A6336"/>
    <w:rsid w:val="001A7E30"/>
    <w:rsid w:val="001D2146"/>
    <w:rsid w:val="001D5517"/>
    <w:rsid w:val="0021063A"/>
    <w:rsid w:val="00227B8B"/>
    <w:rsid w:val="00250357"/>
    <w:rsid w:val="0028644B"/>
    <w:rsid w:val="002950A3"/>
    <w:rsid w:val="002A434F"/>
    <w:rsid w:val="002A7EB7"/>
    <w:rsid w:val="002E5D07"/>
    <w:rsid w:val="00304C2B"/>
    <w:rsid w:val="003309C1"/>
    <w:rsid w:val="003349C7"/>
    <w:rsid w:val="00350F65"/>
    <w:rsid w:val="00366334"/>
    <w:rsid w:val="0038114C"/>
    <w:rsid w:val="0038280A"/>
    <w:rsid w:val="00394C1B"/>
    <w:rsid w:val="003A5819"/>
    <w:rsid w:val="003B175C"/>
    <w:rsid w:val="003D19C3"/>
    <w:rsid w:val="003F448A"/>
    <w:rsid w:val="00444398"/>
    <w:rsid w:val="0045209F"/>
    <w:rsid w:val="004579FC"/>
    <w:rsid w:val="004804BA"/>
    <w:rsid w:val="00484E73"/>
    <w:rsid w:val="004A760B"/>
    <w:rsid w:val="004D19D7"/>
    <w:rsid w:val="004F71D0"/>
    <w:rsid w:val="0052205F"/>
    <w:rsid w:val="0052299B"/>
    <w:rsid w:val="0053356F"/>
    <w:rsid w:val="00554A3D"/>
    <w:rsid w:val="00577AB6"/>
    <w:rsid w:val="00582E30"/>
    <w:rsid w:val="00593C97"/>
    <w:rsid w:val="005E757E"/>
    <w:rsid w:val="00620CD8"/>
    <w:rsid w:val="00640E2D"/>
    <w:rsid w:val="00664BB6"/>
    <w:rsid w:val="00671DBC"/>
    <w:rsid w:val="006A3A01"/>
    <w:rsid w:val="006E08B3"/>
    <w:rsid w:val="00705974"/>
    <w:rsid w:val="007521D3"/>
    <w:rsid w:val="007644A2"/>
    <w:rsid w:val="00773DF4"/>
    <w:rsid w:val="00774FCD"/>
    <w:rsid w:val="007757D1"/>
    <w:rsid w:val="007813C2"/>
    <w:rsid w:val="007B699C"/>
    <w:rsid w:val="00822A43"/>
    <w:rsid w:val="00833694"/>
    <w:rsid w:val="0084585F"/>
    <w:rsid w:val="00892644"/>
    <w:rsid w:val="0089360D"/>
    <w:rsid w:val="008A130D"/>
    <w:rsid w:val="008B56A0"/>
    <w:rsid w:val="008C28E8"/>
    <w:rsid w:val="008D214D"/>
    <w:rsid w:val="008F3953"/>
    <w:rsid w:val="008F7F83"/>
    <w:rsid w:val="009244E1"/>
    <w:rsid w:val="009301A1"/>
    <w:rsid w:val="00951827"/>
    <w:rsid w:val="009771B1"/>
    <w:rsid w:val="0098088E"/>
    <w:rsid w:val="009E4E24"/>
    <w:rsid w:val="00A03078"/>
    <w:rsid w:val="00A12C67"/>
    <w:rsid w:val="00A2713A"/>
    <w:rsid w:val="00A85F9D"/>
    <w:rsid w:val="00A8778F"/>
    <w:rsid w:val="00A9039B"/>
    <w:rsid w:val="00AA18FA"/>
    <w:rsid w:val="00AD5EA6"/>
    <w:rsid w:val="00B22612"/>
    <w:rsid w:val="00B27246"/>
    <w:rsid w:val="00B515A1"/>
    <w:rsid w:val="00B76E35"/>
    <w:rsid w:val="00B81CAB"/>
    <w:rsid w:val="00BB098D"/>
    <w:rsid w:val="00BC4117"/>
    <w:rsid w:val="00BE6BE3"/>
    <w:rsid w:val="00BE78D7"/>
    <w:rsid w:val="00C173AC"/>
    <w:rsid w:val="00C314C6"/>
    <w:rsid w:val="00C32A43"/>
    <w:rsid w:val="00C43AB7"/>
    <w:rsid w:val="00C5592A"/>
    <w:rsid w:val="00C84A2E"/>
    <w:rsid w:val="00C9604E"/>
    <w:rsid w:val="00CB7808"/>
    <w:rsid w:val="00CD1AA1"/>
    <w:rsid w:val="00D42F95"/>
    <w:rsid w:val="00D53729"/>
    <w:rsid w:val="00D577AE"/>
    <w:rsid w:val="00DC2A26"/>
    <w:rsid w:val="00DD3044"/>
    <w:rsid w:val="00DF0666"/>
    <w:rsid w:val="00E0153F"/>
    <w:rsid w:val="00E507AB"/>
    <w:rsid w:val="00E71DF0"/>
    <w:rsid w:val="00E75B2B"/>
    <w:rsid w:val="00E7731A"/>
    <w:rsid w:val="00EC4800"/>
    <w:rsid w:val="00EE24E6"/>
    <w:rsid w:val="00EF69BE"/>
    <w:rsid w:val="00F22A32"/>
    <w:rsid w:val="00F2799C"/>
    <w:rsid w:val="00F6127A"/>
    <w:rsid w:val="00F646A3"/>
    <w:rsid w:val="00F659EB"/>
    <w:rsid w:val="00FC3DE4"/>
    <w:rsid w:val="00FE265D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  <w:style w:type="character" w:customStyle="1" w:styleId="uv3um">
    <w:name w:val="uv3um"/>
    <w:basedOn w:val="Fontepargpadro"/>
    <w:rsid w:val="0004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2025-08-13T13:24:00Z</dcterms:created>
  <dcterms:modified xsi:type="dcterms:W3CDTF">2025-08-13T13:24:00Z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