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CC" w:rsidRDefault="001163A5">
      <w:pPr>
        <w:spacing w:after="0" w:line="259" w:lineRule="auto"/>
        <w:ind w:left="44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1163A5">
      <w:pPr>
        <w:spacing w:after="0" w:line="259" w:lineRule="auto"/>
        <w:ind w:left="12" w:right="13"/>
        <w:jc w:val="center"/>
      </w:pPr>
      <w:r>
        <w:t xml:space="preserve">ESTADO DO AMAPÁ </w:t>
      </w:r>
    </w:p>
    <w:p w:rsidR="00793DCC" w:rsidRDefault="001163A5">
      <w:pPr>
        <w:spacing w:after="0" w:line="259" w:lineRule="auto"/>
        <w:ind w:left="12" w:right="14"/>
        <w:jc w:val="center"/>
      </w:pPr>
      <w:r>
        <w:t xml:space="preserve">CÂMARA MUNICIPAL DE SANTANA </w:t>
      </w:r>
    </w:p>
    <w:p w:rsidR="00793DCC" w:rsidRDefault="001163A5">
      <w:pPr>
        <w:spacing w:after="0" w:line="259" w:lineRule="auto"/>
        <w:ind w:left="12" w:right="6"/>
        <w:jc w:val="center"/>
      </w:pPr>
      <w:r>
        <w:t xml:space="preserve">GABINETE VEREADORA SOCORRO NOGUEIRA - PT </w:t>
      </w:r>
    </w:p>
    <w:p w:rsidR="00793DCC" w:rsidRDefault="001163A5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/2025</w:t>
      </w:r>
      <w:r w:rsidR="001163A5">
        <w:rPr>
          <w:b/>
          <w:sz w:val="32"/>
        </w:rPr>
        <w:t xml:space="preserve"> – CMS </w:t>
      </w:r>
    </w:p>
    <w:p w:rsidR="00CD3246" w:rsidRDefault="00C023A9" w:rsidP="00CD3246">
      <w:pPr>
        <w:spacing w:after="150" w:line="240" w:lineRule="auto"/>
        <w:ind w:left="-5" w:right="-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-98425</wp:posOffset>
            </wp:positionH>
            <wp:positionV relativeFrom="paragraph">
              <wp:posOffset>172720</wp:posOffset>
            </wp:positionV>
            <wp:extent cx="5457825" cy="5113655"/>
            <wp:effectExtent l="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3B1D">
        <w:rPr>
          <w:b/>
        </w:rPr>
        <w:t xml:space="preserve">            </w:t>
      </w:r>
      <w:r w:rsidR="001163A5">
        <w:rPr>
          <w:b/>
        </w:rPr>
        <w:t xml:space="preserve">Excelentíssimo Senhor Presidente, da Câmara Municipal de </w:t>
      </w:r>
      <w:r w:rsidR="00903E93">
        <w:rPr>
          <w:b/>
        </w:rPr>
        <w:t>Santana, 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SANTANA</w:t>
      </w:r>
      <w:r>
        <w:t xml:space="preserve"> </w:t>
      </w:r>
      <w:r w:rsidR="001163A5">
        <w:t xml:space="preserve">- PMS e para ao Sr. </w:t>
      </w:r>
      <w:r w:rsidR="001163A5">
        <w:rPr>
          <w:b/>
        </w:rPr>
        <w:t xml:space="preserve">ANDERSON RICARDO DE ALMEIDA FEIO – </w:t>
      </w:r>
      <w:r w:rsidR="001163A5">
        <w:t xml:space="preserve">Secretário Municipal de Obras Públicas e Serviços Urbanos – SEMOP. </w:t>
      </w:r>
    </w:p>
    <w:p w:rsidR="00AA53DF" w:rsidRDefault="00AA53DF" w:rsidP="008F373C">
      <w:pPr>
        <w:spacing w:before="100" w:beforeAutospacing="1" w:after="100" w:afterAutospacing="1" w:line="240" w:lineRule="auto"/>
        <w:ind w:left="0" w:right="0" w:firstLine="0"/>
        <w:rPr>
          <w:b/>
        </w:rPr>
      </w:pPr>
      <w:r w:rsidRPr="00AA53DF">
        <w:rPr>
          <w:b/>
        </w:rPr>
        <w:t>REQUER QUE SEJAM DISPONIBILIZADOS EQUIPAMENTOS DE PROTEÇÃO INDIVIDUAL (EPIS) ADEQUADOS E EM QUANTIDADE SUFICIENTE PARA OS TRABALHADORES DA LIMPEZA URBANA (GARIS) DO MUNICÍPIO DE SANTANA</w:t>
      </w:r>
      <w:r w:rsidR="00462F50">
        <w:rPr>
          <w:b/>
        </w:rPr>
        <w:t>.</w:t>
      </w:r>
      <w:bookmarkStart w:id="0" w:name="_GoBack"/>
      <w:bookmarkEnd w:id="0"/>
      <w:r w:rsidR="00AD3CE2" w:rsidRPr="00AA53DF">
        <w:rPr>
          <w:b/>
        </w:rPr>
        <w:t xml:space="preserve"> </w:t>
      </w:r>
      <w:r w:rsidR="00AD3CE2">
        <w:rPr>
          <w:b/>
        </w:rPr>
        <w:t xml:space="preserve">      </w:t>
      </w:r>
      <w:r w:rsidR="00C04CFD">
        <w:rPr>
          <w:b/>
        </w:rPr>
        <w:t xml:space="preserve">                               </w:t>
      </w:r>
    </w:p>
    <w:p w:rsidR="008719BD" w:rsidRPr="008F373C" w:rsidRDefault="00AA53DF" w:rsidP="008F373C">
      <w:pPr>
        <w:spacing w:before="100" w:beforeAutospacing="1" w:after="100" w:afterAutospacing="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</w:t>
      </w:r>
      <w:r w:rsidR="00C04CFD">
        <w:rPr>
          <w:b/>
        </w:rPr>
        <w:t xml:space="preserve">          JUSTIFICATIVA</w:t>
      </w:r>
      <w:r w:rsidR="008F373C" w:rsidRPr="008F373C">
        <w:rPr>
          <w:b/>
        </w:rPr>
        <w:t xml:space="preserve"> </w:t>
      </w:r>
    </w:p>
    <w:p w:rsidR="008F373C" w:rsidRPr="008F373C" w:rsidRDefault="004B3B1D" w:rsidP="008F373C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        </w:t>
      </w:r>
      <w:r w:rsidR="001C1570">
        <w:rPr>
          <w:rFonts w:eastAsia="Times New Roman"/>
          <w:color w:val="auto"/>
          <w:szCs w:val="24"/>
        </w:rPr>
        <w:t xml:space="preserve"> </w:t>
      </w:r>
      <w:r>
        <w:rPr>
          <w:rFonts w:eastAsia="Times New Roman"/>
          <w:color w:val="auto"/>
          <w:szCs w:val="24"/>
        </w:rPr>
        <w:t xml:space="preserve"> </w:t>
      </w:r>
      <w:r w:rsidR="008F373C" w:rsidRPr="008F373C">
        <w:rPr>
          <w:rFonts w:eastAsia="Times New Roman"/>
          <w:color w:val="auto"/>
          <w:szCs w:val="24"/>
        </w:rPr>
        <w:t xml:space="preserve">Esta solicitação é motivada por visita </w:t>
      </w:r>
      <w:r w:rsidR="008F373C" w:rsidRPr="008F373C">
        <w:rPr>
          <w:rFonts w:eastAsia="Times New Roman"/>
          <w:b/>
          <w:color w:val="auto"/>
          <w:szCs w:val="24"/>
        </w:rPr>
        <w:t>“</w:t>
      </w:r>
      <w:r w:rsidR="008F373C" w:rsidRPr="008F373C">
        <w:rPr>
          <w:rFonts w:eastAsia="Times New Roman"/>
          <w:b/>
          <w:i/>
          <w:iCs/>
          <w:color w:val="auto"/>
          <w:szCs w:val="24"/>
        </w:rPr>
        <w:t>in loco”</w:t>
      </w:r>
      <w:r w:rsidR="008F373C" w:rsidRPr="008F373C">
        <w:rPr>
          <w:rFonts w:eastAsia="Times New Roman"/>
          <w:color w:val="auto"/>
          <w:szCs w:val="24"/>
        </w:rPr>
        <w:t xml:space="preserve"> realizada pelo mandato</w:t>
      </w:r>
      <w:r w:rsidR="008F373C" w:rsidRPr="008F373C">
        <w:rPr>
          <w:rFonts w:eastAsia="Times New Roman"/>
          <w:b/>
          <w:color w:val="auto"/>
          <w:szCs w:val="24"/>
        </w:rPr>
        <w:t xml:space="preserve">, </w:t>
      </w:r>
      <w:r w:rsidR="00F74B42">
        <w:rPr>
          <w:rFonts w:eastAsia="Times New Roman"/>
          <w:b/>
          <w:color w:val="auto"/>
          <w:szCs w:val="24"/>
        </w:rPr>
        <w:t>OUVINDO A COMUNIDADE</w:t>
      </w:r>
      <w:r w:rsidR="00AA53DF" w:rsidRPr="00AA53DF">
        <w:t xml:space="preserve"> </w:t>
      </w:r>
      <w:r w:rsidR="00AA53DF">
        <w:t>Considerando que os garis desempenham atividades essenciais para a manutenção da limpeza e saúde pública do município de Santana, é dever do poder público assegurar que esses profissionais disponham dos EPIs necessários, como luvas, botas, máscaras, protetores auriculares, uniformes e demais itens exigidos pelas normas regulamentadoras de segurança do trabalho</w:t>
      </w:r>
      <w:r w:rsidR="008F373C" w:rsidRPr="008F373C">
        <w:rPr>
          <w:rFonts w:eastAsia="Times New Roman"/>
          <w:color w:val="auto"/>
          <w:szCs w:val="24"/>
        </w:rPr>
        <w:t>.</w:t>
      </w:r>
    </w:p>
    <w:p w:rsidR="00903E93" w:rsidRDefault="00903E93">
      <w:pPr>
        <w:ind w:left="-5" w:right="-10"/>
      </w:pPr>
    </w:p>
    <w:p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9C6F15">
        <w:rPr>
          <w:b/>
        </w:rPr>
        <w:t>26</w:t>
      </w:r>
      <w:r w:rsidR="00903E93">
        <w:rPr>
          <w:b/>
        </w:rPr>
        <w:t xml:space="preserve"> DE </w:t>
      </w:r>
      <w:r w:rsidR="004B3B1D">
        <w:rPr>
          <w:b/>
        </w:rPr>
        <w:t xml:space="preserve">MAIO </w:t>
      </w:r>
      <w:r w:rsidR="00903E93">
        <w:rPr>
          <w:b/>
        </w:rPr>
        <w:t>DE 2025</w:t>
      </w:r>
      <w:r>
        <w:rPr>
          <w:b/>
        </w:rPr>
        <w:t xml:space="preserve">. </w:t>
      </w:r>
    </w:p>
    <w:p w:rsidR="00903E93" w:rsidRDefault="00903E93" w:rsidP="00903E93">
      <w:pPr>
        <w:spacing w:after="158" w:line="260" w:lineRule="auto"/>
        <w:ind w:left="0" w:right="0" w:firstLine="0"/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C96511" w:rsidRDefault="00C96511" w:rsidP="00903E93">
      <w:pPr>
        <w:spacing w:after="0" w:line="259" w:lineRule="auto"/>
        <w:ind w:left="0" w:right="0" w:firstLine="0"/>
        <w:jc w:val="center"/>
        <w:rPr>
          <w:b/>
        </w:rPr>
      </w:pPr>
    </w:p>
    <w:p w:rsidR="00793DCC" w:rsidRDefault="001163A5" w:rsidP="00903E93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793DCC">
      <w:footerReference w:type="default" r:id="rId8"/>
      <w:pgSz w:w="11904" w:h="16838"/>
      <w:pgMar w:top="708" w:right="1693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4B" w:rsidRDefault="0098264B" w:rsidP="00903E93">
      <w:pPr>
        <w:spacing w:after="0" w:line="240" w:lineRule="auto"/>
      </w:pPr>
      <w:r>
        <w:separator/>
      </w:r>
    </w:p>
  </w:endnote>
  <w:endnote w:type="continuationSeparator" w:id="0">
    <w:p w:rsidR="0098264B" w:rsidRDefault="0098264B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93" w:rsidRDefault="00903E93" w:rsidP="00903E93">
    <w:pPr>
      <w:pStyle w:val="Rodap"/>
      <w:ind w:left="0" w:firstLine="0"/>
    </w:pPr>
  </w:p>
  <w:p w:rsidR="00903E93" w:rsidRPr="00903E93" w:rsidRDefault="00903E93" w:rsidP="00903E93">
    <w:pPr>
      <w:spacing w:after="0" w:line="259" w:lineRule="auto"/>
      <w:ind w:left="11" w:right="8"/>
      <w:jc w:val="center"/>
    </w:pPr>
    <w:r w:rsidRPr="00903E93">
      <w:t xml:space="preserve">versocorronogueira@santana.ap.leg.br </w:t>
    </w:r>
  </w:p>
  <w:p w:rsidR="00903E93" w:rsidRPr="00903E93" w:rsidRDefault="00903E93" w:rsidP="00903E93">
    <w:pPr>
      <w:spacing w:after="0" w:line="259" w:lineRule="auto"/>
      <w:ind w:left="11" w:right="0"/>
      <w:jc w:val="center"/>
    </w:pPr>
    <w:r w:rsidRPr="00903E93">
      <w:t xml:space="preserve">Rua José Bruno de Oliveira Gomes, Nº 54, Bairro Central, Santana – AP. CEP 68925-186 </w:t>
    </w:r>
  </w:p>
  <w:p w:rsidR="00903E93" w:rsidRPr="00903E93" w:rsidRDefault="00903E93" w:rsidP="00903E93">
    <w:pPr>
      <w:tabs>
        <w:tab w:val="center" w:pos="4252"/>
        <w:tab w:val="right" w:pos="8504"/>
      </w:tabs>
      <w:spacing w:after="0" w:line="240" w:lineRule="auto"/>
      <w:ind w:right="12"/>
    </w:pPr>
  </w:p>
  <w:p w:rsidR="00903E93" w:rsidRDefault="00903E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4B" w:rsidRDefault="0098264B" w:rsidP="00903E93">
      <w:pPr>
        <w:spacing w:after="0" w:line="240" w:lineRule="auto"/>
      </w:pPr>
      <w:r>
        <w:separator/>
      </w:r>
    </w:p>
  </w:footnote>
  <w:footnote w:type="continuationSeparator" w:id="0">
    <w:p w:rsidR="0098264B" w:rsidRDefault="0098264B" w:rsidP="0090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C"/>
    <w:rsid w:val="001163A5"/>
    <w:rsid w:val="0013733E"/>
    <w:rsid w:val="00192286"/>
    <w:rsid w:val="001C1570"/>
    <w:rsid w:val="00256EBE"/>
    <w:rsid w:val="003426A9"/>
    <w:rsid w:val="00462F50"/>
    <w:rsid w:val="004B3B1D"/>
    <w:rsid w:val="004F7978"/>
    <w:rsid w:val="005A036C"/>
    <w:rsid w:val="00793DCC"/>
    <w:rsid w:val="007B6F37"/>
    <w:rsid w:val="007C15FF"/>
    <w:rsid w:val="0085403C"/>
    <w:rsid w:val="008719BD"/>
    <w:rsid w:val="008C3BC0"/>
    <w:rsid w:val="008F373C"/>
    <w:rsid w:val="00903E93"/>
    <w:rsid w:val="00907AA9"/>
    <w:rsid w:val="0098264B"/>
    <w:rsid w:val="009A7E35"/>
    <w:rsid w:val="009C6F15"/>
    <w:rsid w:val="00A1154A"/>
    <w:rsid w:val="00AA53DF"/>
    <w:rsid w:val="00AD3CE2"/>
    <w:rsid w:val="00B31759"/>
    <w:rsid w:val="00B40168"/>
    <w:rsid w:val="00BA72D3"/>
    <w:rsid w:val="00C023A9"/>
    <w:rsid w:val="00C04CFD"/>
    <w:rsid w:val="00C951C7"/>
    <w:rsid w:val="00C96511"/>
    <w:rsid w:val="00CD3246"/>
    <w:rsid w:val="00F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43C8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8719BD"/>
    <w:rPr>
      <w:b/>
      <w:bCs/>
    </w:rPr>
  </w:style>
  <w:style w:type="character" w:styleId="nfase">
    <w:name w:val="Emphasis"/>
    <w:basedOn w:val="Fontepargpadro"/>
    <w:uiPriority w:val="20"/>
    <w:qFormat/>
    <w:rsid w:val="008F373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CF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Windows</cp:lastModifiedBy>
  <cp:revision>3</cp:revision>
  <cp:lastPrinted>2025-05-12T15:39:00Z</cp:lastPrinted>
  <dcterms:created xsi:type="dcterms:W3CDTF">2025-05-26T12:02:00Z</dcterms:created>
  <dcterms:modified xsi:type="dcterms:W3CDTF">2025-05-26T12:05:00Z</dcterms:modified>
</cp:coreProperties>
</file>