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77777777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198411EA" w14:textId="2BE3CDAC" w:rsidR="00507C8A" w:rsidRPr="00507C8A" w:rsidRDefault="00DD484E" w:rsidP="00DD484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ANDERSON RICARDO DE ALMEIDA FEIO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Secretário Municipal de Obras Públicas e Serviços Urbanos – SEMOP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58A377C3" w14:textId="77777777" w:rsidR="006F24CD" w:rsidRDefault="006F24CD" w:rsidP="00507C8A">
      <w:pPr>
        <w:spacing w:after="161" w:line="256" w:lineRule="auto"/>
        <w:jc w:val="both"/>
        <w:rPr>
          <w:rStyle w:val="Forte"/>
          <w:rFonts w:ascii="Arial" w:hAnsi="Arial" w:cs="Arial"/>
          <w:sz w:val="24"/>
          <w:szCs w:val="24"/>
        </w:rPr>
      </w:pPr>
    </w:p>
    <w:p w14:paraId="568442B4" w14:textId="045F5744" w:rsidR="008B6834" w:rsidRPr="00507C8A" w:rsidRDefault="00A573A0" w:rsidP="00507C8A">
      <w:pPr>
        <w:spacing w:after="161" w:line="256" w:lineRule="auto"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  <w:r w:rsidRPr="00507C8A">
        <w:rPr>
          <w:rStyle w:val="Forte"/>
          <w:rFonts w:ascii="Arial" w:hAnsi="Arial" w:cs="Arial"/>
          <w:sz w:val="24"/>
          <w:szCs w:val="24"/>
        </w:rPr>
        <w:t>REQUER</w:t>
      </w:r>
      <w:r w:rsidR="006F24CD">
        <w:t xml:space="preserve"> </w:t>
      </w:r>
      <w:r w:rsidR="006F24CD" w:rsidRPr="006F24CD">
        <w:rPr>
          <w:rFonts w:ascii="Arial" w:hAnsi="Arial" w:cs="Arial"/>
          <w:b/>
          <w:bCs/>
          <w:sz w:val="24"/>
          <w:szCs w:val="24"/>
        </w:rPr>
        <w:t>A REFORMA DA UNIDADE BÁSICA DE SAÚDE (UBS) DA COMUNIDADE ALTO PIRATIVA, LOCALIZADA NO MUNICÍPIO DE SANTANA – AP.</w:t>
      </w:r>
    </w:p>
    <w:p w14:paraId="5EF0721A" w14:textId="77777777" w:rsidR="00507C8A" w:rsidRDefault="00507C8A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5A41F575" w14:textId="2C4C3CA3" w:rsidR="006F24CD" w:rsidRPr="006F24CD" w:rsidRDefault="00DD484E" w:rsidP="006F24CD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Esta solicitação é fruto de visita “in loco” realizada por meio do mandato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Ouvindo a Comunidade</w:t>
      </w:r>
      <w:r w:rsidR="00A573A0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6F24CD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F24CD" w:rsidRPr="006F24CD">
        <w:rPr>
          <w:rFonts w:ascii="Arial" w:eastAsia="Times New Roman" w:hAnsi="Arial" w:cs="Arial"/>
          <w:sz w:val="24"/>
          <w:szCs w:val="24"/>
          <w:lang w:eastAsia="pt-BR"/>
        </w:rPr>
        <w:t xml:space="preserve">Durante a diligência, foi constatada a situação precária em que se encontra a Unidade Básica de Saúde da comunidade ribeirinha do Distrito do Alto </w:t>
      </w:r>
      <w:proofErr w:type="spellStart"/>
      <w:r w:rsidR="006F24CD" w:rsidRPr="006F24CD">
        <w:rPr>
          <w:rFonts w:ascii="Arial" w:eastAsia="Times New Roman" w:hAnsi="Arial" w:cs="Arial"/>
          <w:sz w:val="24"/>
          <w:szCs w:val="24"/>
          <w:lang w:eastAsia="pt-BR"/>
        </w:rPr>
        <w:t>Pirativa</w:t>
      </w:r>
      <w:proofErr w:type="spellEnd"/>
      <w:r w:rsidR="006F24CD" w:rsidRPr="006F24CD">
        <w:rPr>
          <w:rFonts w:ascii="Arial" w:eastAsia="Times New Roman" w:hAnsi="Arial" w:cs="Arial"/>
          <w:sz w:val="24"/>
          <w:szCs w:val="24"/>
          <w:lang w:eastAsia="pt-BR"/>
        </w:rPr>
        <w:t>, comprometendo a oferta de serviços essenciais de saúde à população local.</w:t>
      </w:r>
      <w:r w:rsidR="006F24CD" w:rsidRPr="006F24CD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F24CD" w:rsidRPr="006F24CD">
        <w:rPr>
          <w:rFonts w:ascii="Arial" w:eastAsia="Times New Roman" w:hAnsi="Arial" w:cs="Arial"/>
          <w:sz w:val="24"/>
          <w:szCs w:val="24"/>
          <w:lang w:eastAsia="pt-BR"/>
        </w:rPr>
        <w:t>Diante da importância da UBS para o atendimento primário de saúde e da responsabilidade do poder público em assegurar condições adequadas de funcionamento, reiteramos a necessidade urgente de reforma da referida unidade, garantindo dignidade no atendimento aos usuários e melhores condições de trabalho aos profissionais de saúde.</w:t>
      </w:r>
    </w:p>
    <w:p w14:paraId="1A40D9F9" w14:textId="73A98A0B" w:rsidR="00DD484E" w:rsidRPr="006F24CD" w:rsidRDefault="006F24CD" w:rsidP="006F24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hAnsi="Arial" w:cs="Arial"/>
          <w:b/>
          <w:sz w:val="24"/>
          <w:szCs w:val="24"/>
        </w:rPr>
        <w:t>PALÁCIO</w:t>
      </w:r>
      <w:r w:rsidR="00DD484E">
        <w:rPr>
          <w:rFonts w:ascii="Arial" w:hAnsi="Arial" w:cs="Arial"/>
          <w:b/>
          <w:sz w:val="24"/>
          <w:szCs w:val="24"/>
        </w:rPr>
        <w:t xml:space="preserve"> Dr.</w:t>
      </w:r>
      <w:r w:rsidR="00DD484E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DD484E">
        <w:rPr>
          <w:rFonts w:ascii="Arial" w:hAnsi="Arial" w:cs="Arial"/>
          <w:b/>
          <w:sz w:val="24"/>
          <w:szCs w:val="24"/>
        </w:rPr>
        <w:t xml:space="preserve">SÉ DOS SANTOS - </w:t>
      </w:r>
      <w:r w:rsidR="00DD484E" w:rsidRPr="00B03900">
        <w:rPr>
          <w:rFonts w:ascii="Arial" w:hAnsi="Arial" w:cs="Arial"/>
          <w:b/>
          <w:sz w:val="24"/>
          <w:szCs w:val="24"/>
        </w:rPr>
        <w:t>PLE</w:t>
      </w:r>
      <w:r w:rsidR="00DD484E">
        <w:rPr>
          <w:rFonts w:ascii="Arial" w:hAnsi="Arial" w:cs="Arial"/>
          <w:b/>
          <w:sz w:val="24"/>
          <w:szCs w:val="24"/>
        </w:rPr>
        <w:t>NÁRIO JOSÉ VICENTE MARQUES – EM 09 DE ABRIL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135FBA7E" w14:textId="77777777" w:rsidR="00402C7F" w:rsidRPr="00402C7F" w:rsidRDefault="00402C7F" w:rsidP="00402C7F">
      <w:pPr>
        <w:pStyle w:val="SemEspaamento"/>
        <w:spacing w:before="240" w:line="276" w:lineRule="auto"/>
        <w:rPr>
          <w:szCs w:val="24"/>
        </w:rPr>
      </w:pPr>
    </w:p>
    <w:p w14:paraId="4D9BBA42" w14:textId="77777777" w:rsidR="001B18D0" w:rsidRDefault="001B18D0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21C7ADB2" w14:textId="77777777" w:rsidR="006F24CD" w:rsidRPr="001B18D0" w:rsidRDefault="006F24CD" w:rsidP="006F24CD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34888" w14:textId="77777777" w:rsidR="00255F10" w:rsidRDefault="00255F10" w:rsidP="00EB38F3">
      <w:pPr>
        <w:spacing w:after="0" w:line="240" w:lineRule="auto"/>
      </w:pPr>
      <w:r>
        <w:separator/>
      </w:r>
    </w:p>
  </w:endnote>
  <w:endnote w:type="continuationSeparator" w:id="0">
    <w:p w14:paraId="2CC63DE3" w14:textId="77777777" w:rsidR="00255F10" w:rsidRDefault="00255F10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6A5EB" w14:textId="77777777" w:rsidR="00255F10" w:rsidRDefault="00255F10" w:rsidP="00EB38F3">
      <w:pPr>
        <w:spacing w:after="0" w:line="240" w:lineRule="auto"/>
      </w:pPr>
      <w:r>
        <w:separator/>
      </w:r>
    </w:p>
  </w:footnote>
  <w:footnote w:type="continuationSeparator" w:id="0">
    <w:p w14:paraId="4E9A7CD7" w14:textId="77777777" w:rsidR="00255F10" w:rsidRDefault="00255F10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31C24"/>
    <w:rsid w:val="0006422A"/>
    <w:rsid w:val="000E408B"/>
    <w:rsid w:val="001B18D0"/>
    <w:rsid w:val="001F08A2"/>
    <w:rsid w:val="00242A29"/>
    <w:rsid w:val="002514F1"/>
    <w:rsid w:val="00255F10"/>
    <w:rsid w:val="002909BE"/>
    <w:rsid w:val="002A48DB"/>
    <w:rsid w:val="002B72F6"/>
    <w:rsid w:val="00382329"/>
    <w:rsid w:val="003B6D03"/>
    <w:rsid w:val="00402C7F"/>
    <w:rsid w:val="0049756E"/>
    <w:rsid w:val="004B23D7"/>
    <w:rsid w:val="004F5D9E"/>
    <w:rsid w:val="005042A5"/>
    <w:rsid w:val="00507C8A"/>
    <w:rsid w:val="00586351"/>
    <w:rsid w:val="005B7437"/>
    <w:rsid w:val="00682BFD"/>
    <w:rsid w:val="006B5E74"/>
    <w:rsid w:val="006F24CD"/>
    <w:rsid w:val="0070337F"/>
    <w:rsid w:val="00760ED5"/>
    <w:rsid w:val="00830CBD"/>
    <w:rsid w:val="008B6834"/>
    <w:rsid w:val="0097419F"/>
    <w:rsid w:val="009E6812"/>
    <w:rsid w:val="009F3BDF"/>
    <w:rsid w:val="00A029EE"/>
    <w:rsid w:val="00A06FDA"/>
    <w:rsid w:val="00A41F30"/>
    <w:rsid w:val="00A573A0"/>
    <w:rsid w:val="00A96E18"/>
    <w:rsid w:val="00AD5359"/>
    <w:rsid w:val="00B139BD"/>
    <w:rsid w:val="00B45008"/>
    <w:rsid w:val="00B91AB4"/>
    <w:rsid w:val="00BB1981"/>
    <w:rsid w:val="00C20081"/>
    <w:rsid w:val="00D44F77"/>
    <w:rsid w:val="00D52E26"/>
    <w:rsid w:val="00D86E39"/>
    <w:rsid w:val="00DD0C75"/>
    <w:rsid w:val="00DD484E"/>
    <w:rsid w:val="00E648C7"/>
    <w:rsid w:val="00EB3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231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Edson Frazão</cp:lastModifiedBy>
  <cp:revision>2</cp:revision>
  <dcterms:created xsi:type="dcterms:W3CDTF">2025-04-09T04:04:00Z</dcterms:created>
  <dcterms:modified xsi:type="dcterms:W3CDTF">2025-04-09T04:04:00Z</dcterms:modified>
</cp:coreProperties>
</file>