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2E911DFB" w:rsidR="00EB38F3" w:rsidRPr="000E3E58" w:rsidRDefault="0070337F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INDICAÇÃO</w:t>
      </w:r>
      <w:r w:rsidR="00EB38F3" w:rsidRPr="000E3E58">
        <w:rPr>
          <w:rFonts w:ascii="Arial" w:hAnsi="Arial" w:cs="Arial"/>
          <w:b/>
          <w:bCs/>
          <w:sz w:val="32"/>
          <w:szCs w:val="32"/>
        </w:rPr>
        <w:t xml:space="preserve">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="00EB38F3"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7B2A2F55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4B23D7" w:rsidRPr="004B23D7">
        <w:rPr>
          <w:rFonts w:ascii="Arial" w:hAnsi="Arial" w:cs="Arial"/>
          <w:sz w:val="24"/>
          <w:szCs w:val="24"/>
        </w:rPr>
        <w:t xml:space="preserve">A vereadora </w:t>
      </w:r>
      <w:r w:rsidR="004B23D7" w:rsidRPr="004B23D7">
        <w:rPr>
          <w:rStyle w:val="Forte"/>
          <w:rFonts w:ascii="Arial" w:hAnsi="Arial" w:cs="Arial"/>
          <w:sz w:val="24"/>
          <w:szCs w:val="24"/>
        </w:rPr>
        <w:t>SOCORRO NOGUEIRA</w:t>
      </w:r>
      <w:r w:rsidR="004B23D7" w:rsidRPr="004B23D7">
        <w:rPr>
          <w:rFonts w:ascii="Arial" w:hAnsi="Arial" w:cs="Arial"/>
          <w:sz w:val="24"/>
          <w:szCs w:val="24"/>
        </w:rPr>
        <w:t xml:space="preserve">, do </w:t>
      </w:r>
      <w:r w:rsidR="004B23D7" w:rsidRPr="004B23D7">
        <w:rPr>
          <w:rStyle w:val="Forte"/>
          <w:rFonts w:ascii="Arial" w:hAnsi="Arial" w:cs="Arial"/>
          <w:sz w:val="24"/>
          <w:szCs w:val="24"/>
        </w:rPr>
        <w:t>Partido dos Trabalhadores – PT</w:t>
      </w:r>
      <w:r w:rsidR="004B23D7" w:rsidRPr="004B23D7">
        <w:rPr>
          <w:rFonts w:ascii="Arial" w:hAnsi="Arial" w:cs="Arial"/>
          <w:sz w:val="24"/>
          <w:szCs w:val="24"/>
        </w:rPr>
        <w:t xml:space="preserve">, com assento nesta Casa Legislativa, nos termos regimentais e após ouvido o soberano Plenário, requer que seja encaminhada cópia da presente proposição ao Excelentíssimo Senhor </w:t>
      </w:r>
      <w:r w:rsidR="004B23D7" w:rsidRPr="004B23D7">
        <w:rPr>
          <w:rStyle w:val="Forte"/>
          <w:rFonts w:ascii="Arial" w:hAnsi="Arial" w:cs="Arial"/>
          <w:sz w:val="24"/>
          <w:szCs w:val="24"/>
        </w:rPr>
        <w:t xml:space="preserve">Senador da República Randolph </w:t>
      </w:r>
      <w:proofErr w:type="spellStart"/>
      <w:r w:rsidR="004B23D7" w:rsidRPr="004B23D7">
        <w:rPr>
          <w:rStyle w:val="Forte"/>
          <w:rFonts w:ascii="Arial" w:hAnsi="Arial" w:cs="Arial"/>
          <w:sz w:val="24"/>
          <w:szCs w:val="24"/>
        </w:rPr>
        <w:t>Frederich</w:t>
      </w:r>
      <w:proofErr w:type="spellEnd"/>
      <w:r w:rsidR="004B23D7" w:rsidRPr="004B23D7">
        <w:rPr>
          <w:rStyle w:val="Forte"/>
          <w:rFonts w:ascii="Arial" w:hAnsi="Arial" w:cs="Arial"/>
          <w:sz w:val="24"/>
          <w:szCs w:val="24"/>
        </w:rPr>
        <w:t xml:space="preserve"> Rodrigues Alves (PT)</w:t>
      </w:r>
      <w:r w:rsidR="004B23D7" w:rsidRPr="004B23D7">
        <w:rPr>
          <w:rFonts w:ascii="Arial" w:hAnsi="Arial" w:cs="Arial"/>
          <w:sz w:val="24"/>
          <w:szCs w:val="24"/>
        </w:rPr>
        <w:t>.</w:t>
      </w:r>
    </w:p>
    <w:p w14:paraId="339A3D1D" w14:textId="77777777" w:rsidR="002A48DB" w:rsidRDefault="002A48DB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8442B4" w14:textId="27DBBACE" w:rsidR="008B6834" w:rsidRPr="002A48DB" w:rsidRDefault="002A48DB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 w:rsidRPr="002A48DB">
        <w:rPr>
          <w:rFonts w:ascii="Arial" w:hAnsi="Arial" w:cs="Arial"/>
          <w:b/>
          <w:bCs/>
          <w:sz w:val="24"/>
          <w:szCs w:val="24"/>
        </w:rPr>
        <w:t>INDICA A DESTINAÇÃO DE EMENDA INDIVIDUAL IMPOSITIVA AO ORÇAMENTO, COM O OBJETIVO DE VIABILIZAR A CONSTRUÇÃO DO PRÉDIO PRÓPRIO DO CENTRO DE ESPECIALIDADES ODONTOLÓGICAS – CEO, NO 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054932B5" w14:textId="4B0567D7" w:rsidR="00A573A0" w:rsidRPr="00A573A0" w:rsidRDefault="00DD484E" w:rsidP="00A573A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A573A0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4B23D7" w:rsidRPr="004B23D7">
        <w:rPr>
          <w:rFonts w:ascii="Arial" w:hAnsi="Arial" w:cs="Arial"/>
          <w:sz w:val="24"/>
          <w:szCs w:val="24"/>
        </w:rPr>
        <w:t>Atualmente, o Centro de Especialidades Odontológicas funciona em um imóvel alugado, o que compromete a estrutura e continuidade do serviço. Considerando que o município não dispõe de orçamento próprio para a construção de uma unidade definitiva, a destinação de emenda parlamentar é medida necessária e urgente para garantir melhores condições de atendimento à população e a valorização dos profissionais da área.</w:t>
      </w:r>
    </w:p>
    <w:p w14:paraId="1A40D9F9" w14:textId="77777777" w:rsidR="00DD484E" w:rsidRDefault="00DD484E" w:rsidP="00DD484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135FBA7E" w14:textId="77777777"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14:paraId="4D9BBA42" w14:textId="77777777"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CCBEB7A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7D9686C7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083FB92F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49564575" w14:textId="12BD6E5E" w:rsidR="00507C8A" w:rsidRPr="001B18D0" w:rsidRDefault="00A573A0" w:rsidP="00A96E1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241F3DB" w14:textId="77777777" w:rsidR="002A48DB" w:rsidRPr="001B18D0" w:rsidRDefault="002A48DB">
      <w:pPr>
        <w:pStyle w:val="SemEspaamento"/>
        <w:ind w:left="0" w:firstLine="0"/>
        <w:jc w:val="center"/>
        <w:rPr>
          <w:b/>
        </w:rPr>
      </w:pPr>
    </w:p>
    <w:sectPr w:rsidR="002A48DB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682BFD"/>
    <w:rsid w:val="006B5E74"/>
    <w:rsid w:val="0070337F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Edson Frazão</cp:lastModifiedBy>
  <cp:revision>2</cp:revision>
  <dcterms:created xsi:type="dcterms:W3CDTF">2025-04-09T03:51:00Z</dcterms:created>
  <dcterms:modified xsi:type="dcterms:W3CDTF">2025-04-09T03:51:00Z</dcterms:modified>
</cp:coreProperties>
</file>