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8631FA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136B6">
        <w:rPr>
          <w:rFonts w:ascii="Arial" w:hAnsi="Arial" w:cs="Arial"/>
          <w:b/>
          <w:bCs/>
          <w:sz w:val="32"/>
          <w:szCs w:val="32"/>
        </w:rPr>
        <w:t xml:space="preserve">5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1AEDA8C8" w14:textId="73F77F9A" w:rsidR="0010106A" w:rsidRPr="00EB38F3" w:rsidRDefault="00EB38F3" w:rsidP="001010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10106A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</w:t>
      </w:r>
      <w:r w:rsidR="0010106A">
        <w:rPr>
          <w:rFonts w:ascii="Arial" w:hAnsi="Arial" w:cs="Arial"/>
          <w:sz w:val="24"/>
          <w:szCs w:val="24"/>
        </w:rPr>
        <w:t xml:space="preserve">Sr. </w:t>
      </w:r>
      <w:r w:rsidR="0010106A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10106A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35490C15" w14:textId="77777777" w:rsidR="00E76C96" w:rsidRDefault="00E76C96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FD8DD06" w14:textId="449222AC" w:rsidR="00FE40F3" w:rsidRPr="00F4795D" w:rsidRDefault="00F4795D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4795D">
        <w:rPr>
          <w:rFonts w:ascii="Arial" w:hAnsi="Arial" w:cs="Arial"/>
          <w:b/>
          <w:sz w:val="24"/>
          <w:szCs w:val="24"/>
        </w:rPr>
        <w:t>REQUER A REALIZAÇÃO DE UM ESTUDO DE VIABILIDADE PARA A ABERTURA DE NOVAS RUAS E TRAVESSAS NO BAIRRO MONTE DAS OLIVEIRAS.</w:t>
      </w:r>
    </w:p>
    <w:p w14:paraId="655337D7" w14:textId="77777777" w:rsidR="00E76C96" w:rsidRDefault="00E76C96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6763E9EA" w14:textId="77777777" w:rsidR="00E76C96" w:rsidRDefault="00EB38F3" w:rsidP="00E76C9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3A319D4" w14:textId="73B44FBD" w:rsidR="00E76C96" w:rsidRPr="00E76C96" w:rsidRDefault="00EB38F3" w:rsidP="00E76C96">
      <w:pPr>
        <w:jc w:val="both"/>
        <w:rPr>
          <w:rFonts w:ascii="Arial" w:hAnsi="Arial" w:cs="Arial"/>
          <w:b/>
          <w:sz w:val="24"/>
          <w:szCs w:val="24"/>
        </w:rPr>
      </w:pPr>
      <w:r w:rsidRPr="00E76C96">
        <w:rPr>
          <w:rFonts w:ascii="Arial" w:hAnsi="Arial" w:cs="Arial"/>
          <w:sz w:val="24"/>
          <w:szCs w:val="24"/>
        </w:rPr>
        <w:t xml:space="preserve">Esta propositura é motivada através da visita </w:t>
      </w:r>
      <w:r w:rsidRPr="00E76C96">
        <w:rPr>
          <w:rFonts w:ascii="Arial" w:hAnsi="Arial" w:cs="Arial"/>
          <w:b/>
          <w:i/>
          <w:sz w:val="24"/>
          <w:szCs w:val="24"/>
        </w:rPr>
        <w:t xml:space="preserve">“in loco” </w:t>
      </w:r>
      <w:r w:rsidRPr="00E76C96">
        <w:rPr>
          <w:rFonts w:ascii="Arial" w:hAnsi="Arial" w:cs="Arial"/>
          <w:sz w:val="24"/>
          <w:szCs w:val="24"/>
        </w:rPr>
        <w:t>por meio do mandato OUVINDO A COMUNIDADE</w:t>
      </w:r>
      <w:r w:rsidR="00FE40F3" w:rsidRPr="00E76C96">
        <w:rPr>
          <w:rFonts w:ascii="Arial" w:hAnsi="Arial" w:cs="Arial"/>
          <w:sz w:val="24"/>
          <w:szCs w:val="24"/>
        </w:rPr>
        <w:t>.</w:t>
      </w:r>
      <w:r w:rsidR="00E76C96" w:rsidRPr="00E76C96">
        <w:rPr>
          <w:rFonts w:ascii="Arial" w:hAnsi="Arial" w:cs="Arial"/>
          <w:sz w:val="24"/>
          <w:szCs w:val="24"/>
        </w:rPr>
        <w:t xml:space="preserve"> </w:t>
      </w:r>
      <w:r w:rsidR="00E76C96" w:rsidRPr="00E76C96">
        <w:rPr>
          <w:rFonts w:ascii="Arial" w:eastAsia="Times New Roman" w:hAnsi="Arial" w:cs="Arial"/>
          <w:sz w:val="24"/>
          <w:szCs w:val="24"/>
          <w:lang w:eastAsia="pt-BR"/>
        </w:rPr>
        <w:t>O objetivo dessa solicitação é melhorar a mobilidade urbana, facilitando o acesso à Rodovia Salvador Diniz e promovendo uma melhor conexão entre as vias internas do bairro. A melhoria da infraestrutura viária contribuirá para a qualidade de vida dos moradores, garantindo mais segurança e fluidez no tráfego local.</w:t>
      </w:r>
      <w:r w:rsidR="00E76C9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76C96" w:rsidRPr="00E76C96">
        <w:rPr>
          <w:rFonts w:ascii="Arial" w:eastAsia="Times New Roman" w:hAnsi="Arial" w:cs="Arial"/>
          <w:sz w:val="24"/>
          <w:szCs w:val="24"/>
          <w:lang w:eastAsia="pt-BR"/>
        </w:rPr>
        <w:t>Diante da relevância do pedido, aguarda-se a análise e providências necessárias por parte da administração municipal.</w:t>
      </w:r>
    </w:p>
    <w:p w14:paraId="2E00E37D" w14:textId="6001C6EA" w:rsidR="00A41F30" w:rsidRPr="00E76C96" w:rsidRDefault="00FE40F3" w:rsidP="00E76C96">
      <w:pPr>
        <w:pStyle w:val="SemEspaamento"/>
        <w:spacing w:before="240" w:line="276" w:lineRule="auto"/>
        <w:ind w:left="0" w:firstLine="0"/>
      </w:pPr>
      <w:r>
        <w:rPr>
          <w:szCs w:val="24"/>
        </w:rPr>
        <w:t xml:space="preserve"> </w:t>
      </w:r>
      <w:bookmarkStart w:id="0" w:name="_GoBack"/>
      <w:bookmarkEnd w:id="0"/>
      <w:r w:rsidR="00E648C7">
        <w:rPr>
          <w:b/>
          <w:szCs w:val="24"/>
        </w:rPr>
        <w:t>PALÁCIO Dr.</w:t>
      </w:r>
      <w:r w:rsidR="00EB38F3" w:rsidRPr="00B03900">
        <w:rPr>
          <w:b/>
          <w:szCs w:val="24"/>
        </w:rPr>
        <w:t xml:space="preserve"> FÁBIO JO</w:t>
      </w:r>
      <w:r w:rsidR="00EB38F3">
        <w:rPr>
          <w:b/>
          <w:szCs w:val="24"/>
        </w:rPr>
        <w:t xml:space="preserve">SÉ DOS SANTOS - </w:t>
      </w:r>
      <w:r w:rsidR="00EB38F3" w:rsidRPr="00B03900">
        <w:rPr>
          <w:b/>
          <w:szCs w:val="24"/>
        </w:rPr>
        <w:t>PLE</w:t>
      </w:r>
      <w:r w:rsidR="00EB38F3">
        <w:rPr>
          <w:b/>
          <w:szCs w:val="24"/>
        </w:rPr>
        <w:t xml:space="preserve">NÁRIO JOSÉ VICENTE MARQUES </w:t>
      </w:r>
      <w:r w:rsidR="00376B92">
        <w:rPr>
          <w:b/>
          <w:szCs w:val="24"/>
        </w:rPr>
        <w:t>–</w:t>
      </w:r>
      <w:r w:rsidR="00EB38F3">
        <w:rPr>
          <w:b/>
          <w:szCs w:val="24"/>
        </w:rPr>
        <w:t xml:space="preserve"> EM</w:t>
      </w:r>
      <w:r w:rsidR="00361E46">
        <w:rPr>
          <w:b/>
          <w:szCs w:val="24"/>
        </w:rPr>
        <w:t xml:space="preserve"> </w:t>
      </w:r>
      <w:r w:rsidR="0010106A">
        <w:rPr>
          <w:b/>
          <w:szCs w:val="24"/>
        </w:rPr>
        <w:t>31 DE MARÇO</w:t>
      </w:r>
      <w:r w:rsidR="007635D8">
        <w:rPr>
          <w:b/>
          <w:szCs w:val="24"/>
        </w:rPr>
        <w:t xml:space="preserve"> DE 2025.</w:t>
      </w:r>
    </w:p>
    <w:p w14:paraId="73240414" w14:textId="16B3076F" w:rsidR="00472211" w:rsidRDefault="00472211" w:rsidP="00FF774D">
      <w:pPr>
        <w:pStyle w:val="SemEspaamento"/>
        <w:ind w:left="0" w:firstLine="0"/>
        <w:rPr>
          <w:b/>
        </w:rPr>
      </w:pPr>
    </w:p>
    <w:p w14:paraId="6D30F27B" w14:textId="09D34BA1" w:rsidR="00B136B6" w:rsidRDefault="00B136B6" w:rsidP="00FF774D">
      <w:pPr>
        <w:pStyle w:val="SemEspaamento"/>
        <w:ind w:left="0" w:firstLine="0"/>
        <w:rPr>
          <w:b/>
        </w:rPr>
      </w:pPr>
    </w:p>
    <w:p w14:paraId="0A09052E" w14:textId="17187733" w:rsidR="00B136B6" w:rsidRDefault="00B136B6" w:rsidP="00FF774D">
      <w:pPr>
        <w:pStyle w:val="SemEspaamento"/>
        <w:ind w:left="0" w:firstLine="0"/>
        <w:rPr>
          <w:b/>
        </w:rPr>
      </w:pPr>
    </w:p>
    <w:p w14:paraId="20A1AFED" w14:textId="75E6ED1D" w:rsidR="00B136B6" w:rsidRDefault="00B136B6" w:rsidP="00FF774D">
      <w:pPr>
        <w:pStyle w:val="SemEspaamento"/>
        <w:ind w:left="0" w:firstLine="0"/>
        <w:rPr>
          <w:b/>
        </w:rPr>
      </w:pPr>
    </w:p>
    <w:p w14:paraId="37235F75" w14:textId="6311D0F6" w:rsidR="00B136B6" w:rsidRDefault="00B136B6" w:rsidP="00FF774D">
      <w:pPr>
        <w:pStyle w:val="SemEspaamento"/>
        <w:ind w:left="0" w:firstLine="0"/>
        <w:rPr>
          <w:b/>
        </w:rPr>
      </w:pPr>
    </w:p>
    <w:p w14:paraId="3D8A55D1" w14:textId="7F0B14B4" w:rsidR="00B136B6" w:rsidRDefault="00B136B6" w:rsidP="00FF774D">
      <w:pPr>
        <w:pStyle w:val="SemEspaamento"/>
        <w:ind w:left="0" w:firstLine="0"/>
        <w:rPr>
          <w:b/>
        </w:rPr>
      </w:pPr>
    </w:p>
    <w:p w14:paraId="67263F2A" w14:textId="41521F2D" w:rsidR="00B136B6" w:rsidRDefault="00B136B6" w:rsidP="00FF774D">
      <w:pPr>
        <w:pStyle w:val="SemEspaamento"/>
        <w:ind w:left="0" w:firstLine="0"/>
        <w:rPr>
          <w:b/>
        </w:rPr>
      </w:pPr>
    </w:p>
    <w:p w14:paraId="0682D0ED" w14:textId="6395C3D3" w:rsidR="00B136B6" w:rsidRDefault="00B136B6" w:rsidP="00FF774D">
      <w:pPr>
        <w:pStyle w:val="SemEspaamento"/>
        <w:ind w:left="0" w:firstLine="0"/>
        <w:rPr>
          <w:b/>
        </w:rPr>
      </w:pPr>
    </w:p>
    <w:p w14:paraId="03866A8B" w14:textId="56B217C2" w:rsidR="00B136B6" w:rsidRDefault="00B136B6" w:rsidP="00FF774D">
      <w:pPr>
        <w:pStyle w:val="SemEspaamento"/>
        <w:ind w:left="0" w:firstLine="0"/>
        <w:rPr>
          <w:b/>
        </w:rPr>
      </w:pPr>
    </w:p>
    <w:p w14:paraId="09464F56" w14:textId="77777777" w:rsidR="00B136B6" w:rsidRDefault="00B136B6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EAC7A" w14:textId="77777777" w:rsidR="00074D4A" w:rsidRDefault="00074D4A" w:rsidP="00EB38F3">
      <w:pPr>
        <w:spacing w:after="0" w:line="240" w:lineRule="auto"/>
      </w:pPr>
      <w:r>
        <w:separator/>
      </w:r>
    </w:p>
  </w:endnote>
  <w:endnote w:type="continuationSeparator" w:id="0">
    <w:p w14:paraId="2B421714" w14:textId="77777777" w:rsidR="00074D4A" w:rsidRDefault="00074D4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B93E9" w14:textId="77777777" w:rsidR="00F4795D" w:rsidRPr="00F4795D" w:rsidRDefault="00F4795D" w:rsidP="00F4795D">
    <w:pPr>
      <w:spacing w:after="0"/>
      <w:ind w:left="16"/>
      <w:jc w:val="center"/>
      <w:rPr>
        <w:rFonts w:ascii="Arial" w:hAnsi="Arial" w:cs="Arial"/>
        <w:sz w:val="24"/>
        <w:szCs w:val="24"/>
      </w:rPr>
    </w:pPr>
    <w:r w:rsidRPr="00F4795D">
      <w:rPr>
        <w:rFonts w:ascii="Arial" w:hAnsi="Arial" w:cs="Arial"/>
        <w:sz w:val="24"/>
        <w:szCs w:val="24"/>
      </w:rPr>
      <w:t xml:space="preserve">versocorronogueira@santana.ap.leg.br </w:t>
    </w:r>
  </w:p>
  <w:p w14:paraId="3A7628A3" w14:textId="77777777" w:rsidR="00F4795D" w:rsidRPr="00F4795D" w:rsidRDefault="00F4795D" w:rsidP="00F4795D">
    <w:pPr>
      <w:spacing w:after="0"/>
      <w:ind w:left="16"/>
      <w:jc w:val="center"/>
      <w:rPr>
        <w:rFonts w:ascii="Arial" w:hAnsi="Arial" w:cs="Arial"/>
        <w:sz w:val="24"/>
        <w:szCs w:val="24"/>
      </w:rPr>
    </w:pPr>
    <w:r w:rsidRPr="00F4795D">
      <w:rPr>
        <w:rFonts w:ascii="Arial" w:hAnsi="Arial" w:cs="Arial"/>
        <w:sz w:val="24"/>
        <w:szCs w:val="24"/>
      </w:rPr>
      <w:t xml:space="preserve">Rua José Bruno de Oliveira Gomes, Nº 54, Bairro Central, Santana – AP. CEP 68925-186 </w:t>
    </w:r>
  </w:p>
  <w:p w14:paraId="28233B4D" w14:textId="77777777" w:rsidR="00F4795D" w:rsidRDefault="00F479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4A808" w14:textId="77777777" w:rsidR="00074D4A" w:rsidRDefault="00074D4A" w:rsidP="00EB38F3">
      <w:pPr>
        <w:spacing w:after="0" w:line="240" w:lineRule="auto"/>
      </w:pPr>
      <w:r>
        <w:separator/>
      </w:r>
    </w:p>
  </w:footnote>
  <w:footnote w:type="continuationSeparator" w:id="0">
    <w:p w14:paraId="724355C2" w14:textId="77777777" w:rsidR="00074D4A" w:rsidRDefault="00074D4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4D4A"/>
    <w:rsid w:val="000E07D6"/>
    <w:rsid w:val="0010106A"/>
    <w:rsid w:val="001168BC"/>
    <w:rsid w:val="00194431"/>
    <w:rsid w:val="001C7E82"/>
    <w:rsid w:val="001D4A6A"/>
    <w:rsid w:val="001D6876"/>
    <w:rsid w:val="002A3138"/>
    <w:rsid w:val="002D5E74"/>
    <w:rsid w:val="002E38BA"/>
    <w:rsid w:val="00323F40"/>
    <w:rsid w:val="0033352E"/>
    <w:rsid w:val="00340EF5"/>
    <w:rsid w:val="003579D2"/>
    <w:rsid w:val="00361E46"/>
    <w:rsid w:val="00376B92"/>
    <w:rsid w:val="00382329"/>
    <w:rsid w:val="003A2641"/>
    <w:rsid w:val="003B6D03"/>
    <w:rsid w:val="003C7D42"/>
    <w:rsid w:val="00461559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A7721"/>
    <w:rsid w:val="005B427B"/>
    <w:rsid w:val="005B7437"/>
    <w:rsid w:val="0063155D"/>
    <w:rsid w:val="00633011"/>
    <w:rsid w:val="00664192"/>
    <w:rsid w:val="00682BFD"/>
    <w:rsid w:val="006A1B04"/>
    <w:rsid w:val="00720DD5"/>
    <w:rsid w:val="007469A8"/>
    <w:rsid w:val="007635D8"/>
    <w:rsid w:val="00784153"/>
    <w:rsid w:val="00792FC9"/>
    <w:rsid w:val="007B083F"/>
    <w:rsid w:val="007B154E"/>
    <w:rsid w:val="00801AAF"/>
    <w:rsid w:val="008048E7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6B6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0341D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4746C"/>
    <w:rsid w:val="00E648C7"/>
    <w:rsid w:val="00E76C96"/>
    <w:rsid w:val="00E81C5F"/>
    <w:rsid w:val="00E83AB2"/>
    <w:rsid w:val="00EB0D5D"/>
    <w:rsid w:val="00EB38F3"/>
    <w:rsid w:val="00EB4B4D"/>
    <w:rsid w:val="00F1264B"/>
    <w:rsid w:val="00F46FA0"/>
    <w:rsid w:val="00F4795D"/>
    <w:rsid w:val="00F5635A"/>
    <w:rsid w:val="00F7098E"/>
    <w:rsid w:val="00F75891"/>
    <w:rsid w:val="00F95CF7"/>
    <w:rsid w:val="00FA373A"/>
    <w:rsid w:val="00FD40F5"/>
    <w:rsid w:val="00FE40F3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2025-03-31T14:22:00Z</cp:lastPrinted>
  <dcterms:created xsi:type="dcterms:W3CDTF">2025-03-31T14:48:00Z</dcterms:created>
  <dcterms:modified xsi:type="dcterms:W3CDTF">2025-03-31T14:48:00Z</dcterms:modified>
</cp:coreProperties>
</file>