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85646" w14:textId="77777777" w:rsidR="0060406E" w:rsidRPr="00A6620B" w:rsidRDefault="0060406E" w:rsidP="0060406E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7EC281EF" w14:textId="77777777" w:rsidR="0060406E" w:rsidRPr="00A6620B" w:rsidRDefault="0060406E" w:rsidP="0060406E">
      <w:pPr>
        <w:rPr>
          <w:rFonts w:ascii="Arial" w:hAnsi="Arial" w:cs="Arial"/>
        </w:rPr>
      </w:pPr>
    </w:p>
    <w:p w14:paraId="06FFAB1C" w14:textId="77777777" w:rsidR="0060406E" w:rsidRDefault="0060406E" w:rsidP="0060406E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/2025 </w:t>
      </w:r>
      <w:r>
        <w:rPr>
          <w:rFonts w:ascii="Arial" w:hAnsi="Arial" w:cs="Arial"/>
          <w:b/>
          <w:bCs/>
          <w:color w:val="767171"/>
          <w:sz w:val="32"/>
          <w:szCs w:val="32"/>
        </w:rPr>
        <w:t>–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14:paraId="1953F943" w14:textId="77777777" w:rsidR="0060406E" w:rsidRDefault="0060406E" w:rsidP="0060406E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458E39A2" w14:textId="77777777" w:rsidR="0060406E" w:rsidRPr="00A6620B" w:rsidRDefault="0060406E" w:rsidP="0060406E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7C45E1D3" w14:textId="77777777" w:rsidR="0060406E" w:rsidRPr="00A6620B" w:rsidRDefault="0060406E" w:rsidP="0060406E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FF56406" w14:textId="77777777" w:rsidR="0060406E" w:rsidRDefault="0060406E" w:rsidP="0060406E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Oficio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com cópia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Pr="00EA2D4F">
        <w:rPr>
          <w:rFonts w:ascii="Arial" w:hAnsi="Arial" w:cs="Arial"/>
          <w:i w:val="0"/>
          <w:iCs w:val="0"/>
          <w:sz w:val="24"/>
        </w:rPr>
        <w:t xml:space="preserve">ecretário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r w:rsidRPr="00EA2D4F">
        <w:rPr>
          <w:rFonts w:ascii="Arial" w:hAnsi="Arial" w:cs="Arial"/>
          <w:i w:val="0"/>
          <w:iCs w:val="0"/>
          <w:sz w:val="24"/>
        </w:rPr>
        <w:t xml:space="preserve">bras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r w:rsidRPr="00EA2D4F">
        <w:rPr>
          <w:rFonts w:ascii="Arial" w:hAnsi="Arial" w:cs="Arial"/>
          <w:i w:val="0"/>
          <w:iCs w:val="0"/>
          <w:sz w:val="24"/>
        </w:rPr>
        <w:t xml:space="preserve">úblicas 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Pr="00EA2D4F">
        <w:rPr>
          <w:rFonts w:ascii="Arial" w:hAnsi="Arial" w:cs="Arial"/>
          <w:i w:val="0"/>
          <w:iCs w:val="0"/>
          <w:sz w:val="24"/>
        </w:rPr>
        <w:t xml:space="preserve">erviços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r w:rsidRPr="00EA2D4F">
        <w:rPr>
          <w:rFonts w:ascii="Arial" w:hAnsi="Arial" w:cs="Arial"/>
          <w:i w:val="0"/>
          <w:iCs w:val="0"/>
          <w:sz w:val="24"/>
        </w:rPr>
        <w:t>rbanos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SEMOP,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>
        <w:rPr>
          <w:rFonts w:ascii="Arial" w:hAnsi="Arial" w:cs="Arial"/>
          <w:i w:val="0"/>
          <w:iCs w:val="0"/>
          <w:sz w:val="24"/>
          <w:lang w:val="pt-BR"/>
        </w:rPr>
        <w:t>O SERVIÇO DE PAVIMENTAÇÃO ASFÁLTICA OU BLOQUETE NAS TRAVESSAS: DEUS É FIEL, BOM VIVER, BEIRA MAR, RUA DA PISCINA, RUA DA ESPERANÇA, RAMAL 19 DE MAIO E TRAVESSA DOIS IRMÃOS, TODAS LOCALIZADAS NO BAIRRO NOVA UNIÃO.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</w:p>
    <w:p w14:paraId="240B0423" w14:textId="77777777" w:rsidR="0060406E" w:rsidRPr="003F7C20" w:rsidRDefault="0060406E" w:rsidP="0060406E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14:paraId="55AA70E8" w14:textId="77777777" w:rsidR="0060406E" w:rsidRPr="003F7C20" w:rsidRDefault="0060406E" w:rsidP="0060406E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  <w:r w:rsidRPr="003F7C20">
        <w:rPr>
          <w:rFonts w:ascii="Arial" w:hAnsi="Arial" w:cs="Arial"/>
          <w:i w:val="0"/>
          <w:iCs w:val="0"/>
          <w:sz w:val="32"/>
          <w:lang w:val="pt-BR"/>
        </w:rPr>
        <w:t>JUSTIFICATIVA</w:t>
      </w:r>
    </w:p>
    <w:p w14:paraId="04B83714" w14:textId="492E3A28" w:rsidR="00380F0D" w:rsidRDefault="00380F0D" w:rsidP="00380F0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Parlamentar foi procurado </w:t>
      </w:r>
      <w:r>
        <w:rPr>
          <w:rFonts w:ascii="Arial" w:hAnsi="Arial" w:cs="Arial"/>
        </w:rPr>
        <w:t>por alguns</w:t>
      </w:r>
      <w:r w:rsidRPr="00402CF9">
        <w:rPr>
          <w:rFonts w:ascii="Arial" w:hAnsi="Arial" w:cs="Arial"/>
        </w:rPr>
        <w:t xml:space="preserve"> moradores sobre as reivindicações que </w:t>
      </w:r>
      <w:r>
        <w:rPr>
          <w:rFonts w:ascii="Arial" w:hAnsi="Arial" w:cs="Arial"/>
        </w:rPr>
        <w:t>se faz necessária</w:t>
      </w:r>
      <w:r w:rsidRPr="00402CF9">
        <w:rPr>
          <w:rFonts w:ascii="Arial" w:hAnsi="Arial" w:cs="Arial"/>
        </w:rPr>
        <w:t xml:space="preserve"> </w:t>
      </w:r>
      <w:r w:rsidRPr="00E45980">
        <w:rPr>
          <w:rFonts w:ascii="Arial" w:hAnsi="Arial" w:cs="Arial"/>
        </w:rPr>
        <w:t>e observa-se a falta de est</w:t>
      </w:r>
      <w:r>
        <w:rPr>
          <w:rFonts w:ascii="Arial" w:hAnsi="Arial" w:cs="Arial"/>
        </w:rPr>
        <w:t>rutura no que diz respeito a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travessa</w:t>
      </w:r>
      <w:r>
        <w:rPr>
          <w:rFonts w:ascii="Arial" w:hAnsi="Arial" w:cs="Arial"/>
        </w:rPr>
        <w:t>s supracitadas</w:t>
      </w:r>
      <w:r w:rsidRPr="004D3426">
        <w:rPr>
          <w:rFonts w:ascii="Arial" w:hAnsi="Arial" w:cs="Arial"/>
        </w:rPr>
        <w:t xml:space="preserve">, impossibilitando qualquer meio de transporte de trafegar e a dificuldade dos pedestre de caminhar pela via de acesso por conta da lama e buracos que estão em toda a </w:t>
      </w:r>
      <w:r>
        <w:rPr>
          <w:rFonts w:ascii="Arial" w:hAnsi="Arial" w:cs="Arial"/>
        </w:rPr>
        <w:t>extensão da via</w:t>
      </w:r>
      <w:r>
        <w:rPr>
          <w:rFonts w:ascii="Arial" w:hAnsi="Arial" w:cs="Arial"/>
        </w:rPr>
        <w:t xml:space="preserve">. </w:t>
      </w:r>
      <w:r w:rsidR="0060406E" w:rsidRPr="006D6872">
        <w:rPr>
          <w:rFonts w:ascii="Arial" w:hAnsi="Arial" w:cs="Arial"/>
        </w:rPr>
        <w:t>Deste modo, por ser justa as reivindicações,</w:t>
      </w:r>
      <w:r w:rsidR="0060406E" w:rsidRPr="006D6872">
        <w:rPr>
          <w:rFonts w:ascii="Arial" w:hAnsi="Arial" w:cs="Arial"/>
          <w:bCs/>
          <w:iCs/>
        </w:rPr>
        <w:t xml:space="preserve"> </w:t>
      </w:r>
      <w:r w:rsidR="0060406E" w:rsidRPr="006D6872">
        <w:rPr>
          <w:rFonts w:ascii="Arial" w:hAnsi="Arial" w:cs="Arial"/>
        </w:rPr>
        <w:t xml:space="preserve">este parlamentar requer providências referente ao Caso apresentado. </w:t>
      </w:r>
    </w:p>
    <w:p w14:paraId="32F51CB6" w14:textId="5FCE3445" w:rsidR="0060406E" w:rsidRPr="006D6872" w:rsidRDefault="0060406E" w:rsidP="0060406E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6D6872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Nestes termos, </w:t>
      </w:r>
    </w:p>
    <w:p w14:paraId="4A07C178" w14:textId="6D311F1B" w:rsidR="0060406E" w:rsidRDefault="0060406E" w:rsidP="0060406E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6D6872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2695EBFE" w14:textId="77777777" w:rsidR="0060406E" w:rsidRDefault="0060406E" w:rsidP="0060406E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608B3781" w14:textId="77777777" w:rsidR="0060406E" w:rsidRPr="00EA2D4F" w:rsidRDefault="0060406E" w:rsidP="0060406E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57DD2D99" w14:textId="77777777" w:rsidR="0060406E" w:rsidRPr="00A6620B" w:rsidRDefault="0060406E" w:rsidP="0060406E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>
        <w:rPr>
          <w:rFonts w:ascii="Arial" w:hAnsi="Arial" w:cs="Arial"/>
          <w:i w:val="0"/>
          <w:iCs w:val="0"/>
          <w:sz w:val="24"/>
          <w:lang w:val="pt-BR"/>
        </w:rPr>
        <w:t>18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>
        <w:rPr>
          <w:rFonts w:ascii="Arial" w:hAnsi="Arial" w:cs="Arial"/>
          <w:i w:val="0"/>
          <w:iCs w:val="0"/>
          <w:sz w:val="24"/>
          <w:lang w:val="pt-BR"/>
        </w:rPr>
        <w:t>MARÇO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14:paraId="5B2B2956" w14:textId="77777777" w:rsidR="0060406E" w:rsidRPr="00A6620B" w:rsidRDefault="0060406E" w:rsidP="0060406E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21DDB185" w14:textId="77777777" w:rsidR="0060406E" w:rsidRPr="00A6620B" w:rsidRDefault="0060406E" w:rsidP="0060406E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</w:t>
      </w:r>
      <w:r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</w:t>
      </w:r>
    </w:p>
    <w:p w14:paraId="50EFF6A9" w14:textId="77777777" w:rsidR="0060406E" w:rsidRPr="00A6620B" w:rsidRDefault="0060406E" w:rsidP="0060406E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p w14:paraId="60D957C7" w14:textId="36190456" w:rsidR="002652A0" w:rsidRPr="00380F0D" w:rsidRDefault="0060406E" w:rsidP="00380F0D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bookmarkEnd w:id="0"/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  <w:bookmarkStart w:id="1" w:name="_GoBack"/>
      <w:bookmarkEnd w:id="1"/>
    </w:p>
    <w:sectPr w:rsidR="002652A0" w:rsidRPr="00380F0D" w:rsidSect="00EA2D4F">
      <w:headerReference w:type="default" r:id="rId4"/>
      <w:footerReference w:type="default" r:id="rId5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777C6" w14:textId="77777777" w:rsidR="00A6620B" w:rsidRDefault="00380F0D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José Bruno de Oliveira Gomes, Nº 54, Bairro Central, Santana – AP. CEP 68925-186. </w:t>
    </w:r>
  </w:p>
  <w:p w14:paraId="2BBAAECA" w14:textId="77777777" w:rsidR="00DC652B" w:rsidRDefault="00380F0D" w:rsidP="00DC652B">
    <w:pPr>
      <w:spacing w:before="2"/>
      <w:jc w:val="center"/>
      <w:rPr>
        <w:spacing w:val="-2"/>
      </w:rPr>
    </w:pPr>
    <w:r>
      <w:rPr>
        <w:color w:val="767171"/>
        <w:sz w:val="20"/>
        <w:szCs w:val="20"/>
      </w:rPr>
      <w:t xml:space="preserve">Email </w:t>
    </w:r>
    <w:r>
      <w:rPr>
        <w:spacing w:val="-2"/>
      </w:rPr>
      <w:t>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14:paraId="33D03647" w14:textId="77777777" w:rsidR="00F077BE" w:rsidRDefault="00380F0D" w:rsidP="00A6620B">
    <w:pPr>
      <w:pStyle w:val="Rodap"/>
      <w:jc w:val="center"/>
      <w:rPr>
        <w:color w:val="76717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3005C" w14:textId="77777777" w:rsidR="008115A2" w:rsidRDefault="00380F0D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33B109F9" wp14:editId="29D85DD7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84186A3" w14:textId="77777777" w:rsidR="008115A2" w:rsidRDefault="00380F0D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64D7046A" w14:textId="77777777" w:rsidR="008115A2" w:rsidRDefault="00380F0D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27D1313F" w14:textId="77777777" w:rsidR="008115A2" w:rsidRDefault="00380F0D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1F5B1674" w14:textId="77777777" w:rsidR="008115A2" w:rsidRPr="00A36CF2" w:rsidRDefault="00380F0D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94C669" wp14:editId="228CAB06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C1ED6C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VEREADOR ERENILDO RODRIGUES- 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6E"/>
    <w:rsid w:val="002652A0"/>
    <w:rsid w:val="00380F0D"/>
    <w:rsid w:val="0060406E"/>
    <w:rsid w:val="008C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BAC6"/>
  <w15:chartTrackingRefBased/>
  <w15:docId w15:val="{A5D0D25F-B49C-42B8-90C9-C9E3C5C7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60406E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6040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0406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6040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0406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60406E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6040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3</cp:revision>
  <dcterms:created xsi:type="dcterms:W3CDTF">2025-03-18T12:38:00Z</dcterms:created>
  <dcterms:modified xsi:type="dcterms:W3CDTF">2025-03-18T12:46:00Z</dcterms:modified>
</cp:coreProperties>
</file>