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28" w:rsidRDefault="006F4C22">
      <w:pPr>
        <w:spacing w:after="0"/>
        <w:ind w:left="45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05828" w:rsidRDefault="006F4C22">
      <w:pPr>
        <w:spacing w:after="3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ESTADO DO AMAPÁ </w:t>
      </w:r>
    </w:p>
    <w:p w:rsidR="00205828" w:rsidRDefault="006F4C22">
      <w:pPr>
        <w:spacing w:after="3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CÂMARA MUNICIPAL DE SANTANA </w:t>
      </w:r>
    </w:p>
    <w:p w:rsidR="00205828" w:rsidRDefault="006F4C2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GABINETE VEREADORA SOCORRO NOGUEIRA - PT </w:t>
      </w:r>
    </w:p>
    <w:p w:rsidR="00205828" w:rsidRDefault="006F4C22">
      <w:pPr>
        <w:spacing w:after="54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05828" w:rsidRDefault="001E77D6">
      <w:pPr>
        <w:spacing w:after="89"/>
        <w:ind w:right="9"/>
        <w:jc w:val="center"/>
      </w:pPr>
      <w:r>
        <w:rPr>
          <w:rFonts w:ascii="Arial" w:eastAsia="Arial" w:hAnsi="Arial" w:cs="Arial"/>
          <w:b/>
          <w:sz w:val="32"/>
        </w:rPr>
        <w:t>REQUERIMENTO Nº          /2025</w:t>
      </w:r>
      <w:r w:rsidR="006F4C22">
        <w:rPr>
          <w:rFonts w:ascii="Arial" w:eastAsia="Arial" w:hAnsi="Arial" w:cs="Arial"/>
          <w:b/>
          <w:sz w:val="32"/>
        </w:rPr>
        <w:t xml:space="preserve"> – CMS </w:t>
      </w:r>
    </w:p>
    <w:p w:rsidR="00205828" w:rsidRDefault="001E77D6" w:rsidP="001E77D6">
      <w:pPr>
        <w:spacing w:after="4" w:line="268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Excelentíssimo Senhor</w:t>
      </w:r>
      <w:r w:rsidR="006F4C22">
        <w:rPr>
          <w:rFonts w:ascii="Arial" w:eastAsia="Arial" w:hAnsi="Arial" w:cs="Arial"/>
          <w:b/>
          <w:sz w:val="24"/>
        </w:rPr>
        <w:t xml:space="preserve"> Presidente da Câmara Municipal de Santana SOCORRO NOGUEIRA</w:t>
      </w:r>
      <w:r w:rsidR="006F4C22">
        <w:rPr>
          <w:rFonts w:ascii="Arial" w:eastAsia="Arial" w:hAnsi="Arial" w:cs="Arial"/>
          <w:sz w:val="24"/>
        </w:rPr>
        <w:t xml:space="preserve">, Vereadora pelo Partido dos Trabalhadores - PT com assento nesta Casa de Leis, nos termos regimentais e após ouvido o soberano plenário, com cópias da presente proposição ao Excelentíssimo </w:t>
      </w:r>
      <w:proofErr w:type="gramStart"/>
      <w:r w:rsidR="006F4C22">
        <w:rPr>
          <w:rFonts w:ascii="Arial" w:eastAsia="Arial" w:hAnsi="Arial" w:cs="Arial"/>
          <w:sz w:val="24"/>
        </w:rPr>
        <w:t>Sr.º</w:t>
      </w:r>
      <w:proofErr w:type="gramEnd"/>
      <w:r w:rsidR="006F4C22">
        <w:rPr>
          <w:rFonts w:ascii="Arial" w:eastAsia="Arial" w:hAnsi="Arial" w:cs="Arial"/>
          <w:sz w:val="24"/>
        </w:rPr>
        <w:t xml:space="preserve"> </w:t>
      </w:r>
      <w:r w:rsidR="006F4C22">
        <w:rPr>
          <w:rFonts w:ascii="Arial" w:eastAsia="Arial" w:hAnsi="Arial" w:cs="Arial"/>
          <w:b/>
          <w:sz w:val="24"/>
        </w:rPr>
        <w:t>SEBASTIÃO FERREIRA DA ROCHA</w:t>
      </w:r>
      <w:r w:rsidR="006F4C22">
        <w:rPr>
          <w:rFonts w:ascii="Arial" w:eastAsia="Arial" w:hAnsi="Arial" w:cs="Arial"/>
          <w:sz w:val="24"/>
        </w:rPr>
        <w:t xml:space="preserve"> – PREFEITO DO MUNICÍPIO </w:t>
      </w:r>
      <w:r>
        <w:rPr>
          <w:rFonts w:ascii="Arial" w:eastAsia="Arial" w:hAnsi="Arial" w:cs="Arial"/>
          <w:sz w:val="24"/>
        </w:rPr>
        <w:t xml:space="preserve">DE SANTANA - PMS e para ao Sr. </w:t>
      </w:r>
      <w:r w:rsidRPr="00E945CF">
        <w:rPr>
          <w:rFonts w:ascii="Arial" w:hAnsi="Arial" w:cs="Arial"/>
          <w:b/>
          <w:bCs/>
          <w:sz w:val="24"/>
          <w:szCs w:val="24"/>
        </w:rPr>
        <w:t>PLÍNIO SILVA DA LUZ</w:t>
      </w:r>
      <w:r w:rsidR="006F4C22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sz w:val="24"/>
        </w:rPr>
        <w:t>Secretário</w:t>
      </w:r>
      <w:r w:rsidR="006F4C22">
        <w:rPr>
          <w:rFonts w:ascii="Arial" w:eastAsia="Arial" w:hAnsi="Arial" w:cs="Arial"/>
          <w:sz w:val="24"/>
        </w:rPr>
        <w:t xml:space="preserve"> Municipal de Saúde – SEMSA.  </w:t>
      </w:r>
    </w:p>
    <w:p w:rsidR="001E77D6" w:rsidRDefault="001E77D6" w:rsidP="001E77D6">
      <w:pPr>
        <w:spacing w:after="4" w:line="268" w:lineRule="auto"/>
        <w:ind w:left="-5" w:hanging="10"/>
        <w:jc w:val="both"/>
      </w:pPr>
    </w:p>
    <w:p w:rsidR="003B6C26" w:rsidRDefault="003B6C26">
      <w:pPr>
        <w:spacing w:after="245"/>
        <w:ind w:left="-5" w:hanging="10"/>
        <w:jc w:val="both"/>
        <w:rPr>
          <w:rFonts w:ascii="Arial" w:eastAsia="Arial" w:hAnsi="Arial" w:cs="Arial"/>
          <w:b/>
          <w:sz w:val="24"/>
        </w:rPr>
      </w:pPr>
      <w:r w:rsidRPr="003B6C26">
        <w:rPr>
          <w:rFonts w:ascii="Arial" w:eastAsia="Arial" w:hAnsi="Arial" w:cs="Arial"/>
          <w:b/>
          <w:sz w:val="24"/>
        </w:rPr>
        <w:t>REQUER AO PODER EXECUTIVO, POR MEIO DA SECRETARIA MUNICIPAL DE SAÚDE, QUE SEJA PROVIDENCIADA A REPOSIÇÃO DE MEDICAMENTOS E INSUMOS EM QUANTIDADE SUFICIENTE PARA ATENDER A POPULAÇÃO DA ILHA DE SANTANA, COM ATENÇÃO ESPECIAL ÀS PESSOAS COM COMORBIDADES, COMO DIABÉTICOS E HIPERTENSOS QUE PROCURA A UBS DO DISTRITO.</w:t>
      </w:r>
      <w:bookmarkStart w:id="0" w:name="_GoBack"/>
      <w:bookmarkEnd w:id="0"/>
    </w:p>
    <w:p w:rsidR="00205828" w:rsidRDefault="006F4C22">
      <w:pPr>
        <w:spacing w:after="245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JUSTIFICATIVA </w:t>
      </w:r>
    </w:p>
    <w:p w:rsidR="00205828" w:rsidRDefault="006F4C22" w:rsidP="008840F4">
      <w:pPr>
        <w:spacing w:after="4" w:line="268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7569</wp:posOffset>
            </wp:positionH>
            <wp:positionV relativeFrom="paragraph">
              <wp:posOffset>-1736427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Esta propositura é motivada através da visita </w:t>
      </w:r>
      <w:r>
        <w:rPr>
          <w:rFonts w:ascii="Arial" w:eastAsia="Arial" w:hAnsi="Arial" w:cs="Arial"/>
          <w:b/>
          <w:i/>
          <w:sz w:val="24"/>
        </w:rPr>
        <w:t xml:space="preserve">“in loco” </w:t>
      </w:r>
      <w:r>
        <w:rPr>
          <w:rFonts w:ascii="Arial" w:eastAsia="Arial" w:hAnsi="Arial" w:cs="Arial"/>
          <w:sz w:val="24"/>
        </w:rPr>
        <w:t>por meio do mandato OUVINDO A COMUNIDADE</w:t>
      </w:r>
      <w:r w:rsidR="008840F4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1E77D6" w:rsidRPr="001E77D6">
        <w:rPr>
          <w:rFonts w:ascii="Arial" w:eastAsia="Arial" w:hAnsi="Arial" w:cs="Arial"/>
          <w:sz w:val="24"/>
        </w:rPr>
        <w:t>A reposição de medicamentos nas Unidades Básicas de Saúde, especialmente na UBS Ilha de Santana, é uma medida que visa garantir a continuidade do tratamento adequado para a população local, fortalecer a Atenção Primária à Saúde e promover um atendimento de qualidade, com o objetivo de preservar a saúde da comunidade e melhorar a q</w:t>
      </w:r>
      <w:r w:rsidR="001E77D6">
        <w:rPr>
          <w:rFonts w:ascii="Arial" w:eastAsia="Arial" w:hAnsi="Arial" w:cs="Arial"/>
          <w:sz w:val="24"/>
        </w:rPr>
        <w:t xml:space="preserve">ualidade de vida dos pacientes. </w:t>
      </w:r>
      <w:r w:rsidR="001E77D6" w:rsidRPr="001E77D6">
        <w:rPr>
          <w:rFonts w:ascii="Arial" w:eastAsia="Arial" w:hAnsi="Arial" w:cs="Arial"/>
          <w:sz w:val="24"/>
        </w:rPr>
        <w:t>Diante disso, solicitamos a compreensão e aprovação para que a reposição de medicamentos seja realizada de forma contínua e eficiente por meio da Secretaria de Saúde, a fim de atender as necessidades da UBS Ilha de Santana e be</w:t>
      </w:r>
      <w:r w:rsidR="001E77D6">
        <w:rPr>
          <w:rFonts w:ascii="Arial" w:eastAsia="Arial" w:hAnsi="Arial" w:cs="Arial"/>
          <w:sz w:val="24"/>
        </w:rPr>
        <w:t xml:space="preserve">neficiar a população da região. </w:t>
      </w:r>
      <w:r>
        <w:rPr>
          <w:rFonts w:ascii="Arial" w:eastAsia="Arial" w:hAnsi="Arial" w:cs="Arial"/>
          <w:sz w:val="24"/>
        </w:rPr>
        <w:t xml:space="preserve">Como parlamentar da Câmara de Vereadores e porta voz do povo santanense, é que solicito do Poder Executivo Municipal. </w:t>
      </w:r>
    </w:p>
    <w:p w:rsidR="001E77D6" w:rsidRDefault="001E77D6">
      <w:pPr>
        <w:spacing w:after="4" w:line="268" w:lineRule="auto"/>
        <w:ind w:left="-5" w:hanging="10"/>
        <w:jc w:val="both"/>
      </w:pPr>
    </w:p>
    <w:p w:rsidR="00205828" w:rsidRPr="001E77D6" w:rsidRDefault="006F4C22" w:rsidP="001E77D6">
      <w:pPr>
        <w:spacing w:after="161"/>
        <w:ind w:left="-5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PALÁCIO </w:t>
      </w:r>
      <w:proofErr w:type="gramStart"/>
      <w:r>
        <w:rPr>
          <w:rFonts w:ascii="Arial" w:eastAsia="Arial" w:hAnsi="Arial" w:cs="Arial"/>
          <w:b/>
          <w:sz w:val="24"/>
        </w:rPr>
        <w:t>Dr.º</w:t>
      </w:r>
      <w:proofErr w:type="gramEnd"/>
      <w:r>
        <w:rPr>
          <w:rFonts w:ascii="Arial" w:eastAsia="Arial" w:hAnsi="Arial" w:cs="Arial"/>
          <w:b/>
          <w:sz w:val="24"/>
        </w:rPr>
        <w:t xml:space="preserve"> FÁBIO JOSÉ DOS SANTOS - PLENÁRIO JOSÉ VICENTE MARQUES </w:t>
      </w:r>
      <w:r w:rsidR="001E77D6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</w:t>
      </w:r>
      <w:r w:rsidR="001E77D6">
        <w:rPr>
          <w:rFonts w:ascii="Arial" w:eastAsia="Arial" w:hAnsi="Arial" w:cs="Arial"/>
          <w:b/>
          <w:sz w:val="24"/>
        </w:rPr>
        <w:t>07 DE MARÇO DE 2025</w:t>
      </w:r>
      <w:r>
        <w:rPr>
          <w:rFonts w:ascii="Arial" w:eastAsia="Arial" w:hAnsi="Arial" w:cs="Arial"/>
          <w:b/>
          <w:sz w:val="24"/>
        </w:rPr>
        <w:t xml:space="preserve">. </w:t>
      </w:r>
    </w:p>
    <w:p w:rsidR="00205828" w:rsidRDefault="006F4C22">
      <w:r>
        <w:rPr>
          <w:rFonts w:ascii="Arial" w:eastAsia="Arial" w:hAnsi="Arial" w:cs="Arial"/>
          <w:b/>
          <w:sz w:val="24"/>
        </w:rPr>
        <w:t xml:space="preserve"> </w:t>
      </w:r>
    </w:p>
    <w:p w:rsidR="00205828" w:rsidRPr="008840F4" w:rsidRDefault="006F4C22" w:rsidP="008840F4">
      <w:pPr>
        <w:spacing w:after="3" w:line="3799" w:lineRule="auto"/>
        <w:ind w:left="618" w:right="544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Ver. Socorro Nogueira – PT </w:t>
      </w:r>
      <w:r>
        <w:rPr>
          <w:rFonts w:ascii="Arial" w:eastAsia="Arial" w:hAnsi="Arial" w:cs="Arial"/>
          <w:sz w:val="24"/>
        </w:rPr>
        <w:t xml:space="preserve"> </w:t>
      </w:r>
    </w:p>
    <w:sectPr w:rsidR="00205828" w:rsidRPr="008840F4">
      <w:footerReference w:type="default" r:id="rId8"/>
      <w:pgSz w:w="11906" w:h="16838"/>
      <w:pgMar w:top="708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1B" w:rsidRDefault="003D671B" w:rsidP="001E77D6">
      <w:pPr>
        <w:spacing w:after="0" w:line="240" w:lineRule="auto"/>
      </w:pPr>
      <w:r>
        <w:separator/>
      </w:r>
    </w:p>
  </w:endnote>
  <w:endnote w:type="continuationSeparator" w:id="0">
    <w:p w:rsidR="003D671B" w:rsidRDefault="003D671B" w:rsidP="001E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D6" w:rsidRPr="005E1E69" w:rsidRDefault="001E77D6" w:rsidP="001E77D6">
    <w:pPr>
      <w:pStyle w:val="Rodap"/>
      <w:jc w:val="center"/>
      <w:rPr>
        <w:rFonts w:ascii="Arial" w:hAnsi="Arial" w:cs="Arial"/>
        <w:sz w:val="24"/>
        <w:szCs w:val="24"/>
      </w:rPr>
    </w:pPr>
    <w:r w:rsidRPr="005E1E69">
      <w:rPr>
        <w:rFonts w:ascii="Arial" w:hAnsi="Arial" w:cs="Arial"/>
        <w:sz w:val="24"/>
        <w:szCs w:val="24"/>
      </w:rPr>
      <w:t>versocorronogueira@santana.ap.leg.br</w:t>
    </w:r>
  </w:p>
  <w:p w:rsidR="001E77D6" w:rsidRPr="005E1E69" w:rsidRDefault="001E77D6" w:rsidP="001E77D6">
    <w:pPr>
      <w:pStyle w:val="Rodap"/>
      <w:jc w:val="center"/>
      <w:rPr>
        <w:rFonts w:ascii="Arial" w:hAnsi="Arial" w:cs="Arial"/>
        <w:sz w:val="24"/>
        <w:szCs w:val="24"/>
        <w:lang w:val="en-US"/>
      </w:rPr>
    </w:pPr>
    <w:r w:rsidRPr="005E1E69">
      <w:rPr>
        <w:rFonts w:ascii="Arial" w:hAnsi="Arial" w:cs="Arial"/>
        <w:sz w:val="24"/>
        <w:szCs w:val="24"/>
      </w:rPr>
      <w:t xml:space="preserve">Rua </w:t>
    </w:r>
    <w:r>
      <w:rPr>
        <w:rFonts w:ascii="Arial" w:hAnsi="Arial" w:cs="Arial"/>
        <w:sz w:val="24"/>
        <w:szCs w:val="24"/>
      </w:rPr>
      <w:t>José Bruno de Oliveira Gomes</w:t>
    </w:r>
    <w:r w:rsidRPr="005E1E69">
      <w:rPr>
        <w:rFonts w:ascii="Arial" w:hAnsi="Arial" w:cs="Arial"/>
        <w:sz w:val="24"/>
        <w:szCs w:val="24"/>
      </w:rPr>
      <w:t xml:space="preserve">, Nº 54, Bairro Central, Santana – AP. </w:t>
    </w:r>
    <w:r w:rsidRPr="005E1E69">
      <w:rPr>
        <w:rFonts w:ascii="Arial" w:hAnsi="Arial" w:cs="Arial"/>
        <w:sz w:val="24"/>
        <w:szCs w:val="24"/>
        <w:lang w:val="en-US"/>
      </w:rPr>
      <w:t>CEP 68925-186</w:t>
    </w:r>
  </w:p>
  <w:p w:rsidR="001E77D6" w:rsidRDefault="001E77D6" w:rsidP="001E77D6">
    <w:pPr>
      <w:pStyle w:val="Rodap"/>
    </w:pPr>
  </w:p>
  <w:p w:rsidR="001E77D6" w:rsidRDefault="001E77D6">
    <w:pPr>
      <w:pStyle w:val="Rodap"/>
    </w:pPr>
  </w:p>
  <w:p w:rsidR="001E77D6" w:rsidRDefault="001E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1B" w:rsidRDefault="003D671B" w:rsidP="001E77D6">
      <w:pPr>
        <w:spacing w:after="0" w:line="240" w:lineRule="auto"/>
      </w:pPr>
      <w:r>
        <w:separator/>
      </w:r>
    </w:p>
  </w:footnote>
  <w:footnote w:type="continuationSeparator" w:id="0">
    <w:p w:rsidR="003D671B" w:rsidRDefault="003D671B" w:rsidP="001E7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8"/>
    <w:rsid w:val="001E77D6"/>
    <w:rsid w:val="00205828"/>
    <w:rsid w:val="003B6C26"/>
    <w:rsid w:val="003D671B"/>
    <w:rsid w:val="006F4C22"/>
    <w:rsid w:val="0088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672F"/>
  <w15:docId w15:val="{77E7470B-2017-4FC1-ABC3-F6330BEF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7D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E7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7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Windows</cp:lastModifiedBy>
  <cp:revision>3</cp:revision>
  <dcterms:created xsi:type="dcterms:W3CDTF">2025-03-07T11:55:00Z</dcterms:created>
  <dcterms:modified xsi:type="dcterms:W3CDTF">2025-03-10T11:35:00Z</dcterms:modified>
</cp:coreProperties>
</file>