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A230DA" w:rsidP="00680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CMS</w:t>
      </w:r>
    </w:p>
    <w:p w:rsidR="00E10320" w:rsidRDefault="00E10320">
      <w:pPr>
        <w:ind w:firstLine="708"/>
        <w:jc w:val="both"/>
        <w:rPr>
          <w:b/>
          <w:sz w:val="24"/>
          <w:szCs w:val="24"/>
        </w:rPr>
      </w:pPr>
    </w:p>
    <w:p w:rsidR="00E10320" w:rsidRDefault="00A230D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ITHIARA MADUREIRA - SOLIDARIEDADE/STN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</w:t>
      </w:r>
      <w:r>
        <w:rPr>
          <w:rFonts w:ascii="Arial" w:hAnsi="Arial" w:cs="Arial"/>
          <w:b/>
          <w:sz w:val="24"/>
          <w:szCs w:val="24"/>
        </w:rPr>
        <w:t>EIDA FEIO – Secretário Municipal de Obras Públicas e Serviços Urbanos – SEMOP</w:t>
      </w:r>
    </w:p>
    <w:p w:rsidR="00E10320" w:rsidRDefault="001D423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UM ESTUDO TECNICO, AFIM DE QUE SEJA ANALISADO A VIABILIDADE DA CONSTRUÇÃO DE UM MUSEU E PONTO TURISTICO</w:t>
      </w:r>
      <w:r w:rsidR="004C5695">
        <w:rPr>
          <w:rFonts w:ascii="Arial" w:hAnsi="Arial" w:cs="Arial"/>
          <w:b/>
          <w:sz w:val="24"/>
          <w:szCs w:val="24"/>
        </w:rPr>
        <w:t xml:space="preserve"> NA AVENIDA SÃO PAULO AREA CENTRAL,</w:t>
      </w:r>
      <w:r>
        <w:rPr>
          <w:rFonts w:ascii="Arial" w:hAnsi="Arial" w:cs="Arial"/>
          <w:b/>
          <w:sz w:val="24"/>
          <w:szCs w:val="24"/>
        </w:rPr>
        <w:t xml:space="preserve"> NO QUAL </w:t>
      </w:r>
      <w:r w:rsidR="004C5695">
        <w:rPr>
          <w:rFonts w:ascii="Arial" w:hAnsi="Arial" w:cs="Arial"/>
          <w:b/>
          <w:sz w:val="24"/>
          <w:szCs w:val="24"/>
        </w:rPr>
        <w:t>RETRATE E RESGATE A HISTORIA DA ESTRADA DE FERRO.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C5695" w:rsidRDefault="00A230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4C5695">
        <w:rPr>
          <w:rFonts w:ascii="Arial" w:hAnsi="Arial" w:cs="Arial"/>
          <w:sz w:val="24"/>
          <w:szCs w:val="24"/>
        </w:rPr>
        <w:t xml:space="preserve"> que esta Vereadora esteve em visita a antiga estação de trem, localizado na avenida São Paulo apostolo, bairro central. Onde constatou que naquele espaço poderá ser feito um museu que retrate e resgate a história da estrada de ferro de Santana. Estrada essa que por muitos anos foi a maior fonte de trabalho e renda deste querido município. Criando com isso mais um ponto turístico e de lazer à população santanense e dos municípios próximos. Melhorando </w:t>
      </w:r>
      <w:r w:rsidR="00680AAC">
        <w:rPr>
          <w:rFonts w:ascii="Arial" w:hAnsi="Arial" w:cs="Arial"/>
          <w:sz w:val="24"/>
          <w:szCs w:val="24"/>
        </w:rPr>
        <w:t xml:space="preserve">assim a </w:t>
      </w:r>
      <w:proofErr w:type="spellStart"/>
      <w:r w:rsidR="00680AAC">
        <w:rPr>
          <w:rFonts w:ascii="Arial" w:hAnsi="Arial" w:cs="Arial"/>
          <w:sz w:val="24"/>
          <w:szCs w:val="24"/>
        </w:rPr>
        <w:t>infraestrura</w:t>
      </w:r>
      <w:proofErr w:type="spellEnd"/>
      <w:r w:rsidR="00680AAC">
        <w:rPr>
          <w:rFonts w:ascii="Arial" w:hAnsi="Arial" w:cs="Arial"/>
          <w:sz w:val="24"/>
          <w:szCs w:val="24"/>
        </w:rPr>
        <w:t xml:space="preserve"> do local</w:t>
      </w:r>
      <w:r w:rsidR="004C5695">
        <w:rPr>
          <w:rFonts w:ascii="Arial" w:hAnsi="Arial" w:cs="Arial"/>
          <w:sz w:val="24"/>
          <w:szCs w:val="24"/>
        </w:rPr>
        <w:t xml:space="preserve"> e seus arredores com serviço de iluminação </w:t>
      </w:r>
      <w:r w:rsidR="00680AAC">
        <w:rPr>
          <w:rFonts w:ascii="Arial" w:hAnsi="Arial" w:cs="Arial"/>
          <w:sz w:val="24"/>
          <w:szCs w:val="24"/>
        </w:rPr>
        <w:t>pública</w:t>
      </w:r>
      <w:r w:rsidR="004C569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C5695">
        <w:rPr>
          <w:rFonts w:ascii="Arial" w:hAnsi="Arial" w:cs="Arial"/>
          <w:sz w:val="24"/>
          <w:szCs w:val="24"/>
        </w:rPr>
        <w:t xml:space="preserve"> asfalto ou </w:t>
      </w:r>
      <w:proofErr w:type="spellStart"/>
      <w:r w:rsidR="004C5695">
        <w:rPr>
          <w:rFonts w:ascii="Arial" w:hAnsi="Arial" w:cs="Arial"/>
          <w:sz w:val="24"/>
          <w:szCs w:val="24"/>
        </w:rPr>
        <w:t>bloquetes</w:t>
      </w:r>
      <w:proofErr w:type="spellEnd"/>
      <w:r w:rsidR="00680AAC">
        <w:rPr>
          <w:rFonts w:ascii="Arial" w:hAnsi="Arial" w:cs="Arial"/>
          <w:sz w:val="24"/>
          <w:szCs w:val="24"/>
        </w:rPr>
        <w:t xml:space="preserve">. Garantindo assim o resgaste da </w:t>
      </w:r>
      <w:proofErr w:type="spellStart"/>
      <w:r w:rsidR="00680AAC">
        <w:rPr>
          <w:rFonts w:ascii="Arial" w:hAnsi="Arial" w:cs="Arial"/>
          <w:sz w:val="24"/>
          <w:szCs w:val="24"/>
        </w:rPr>
        <w:t>historia</w:t>
      </w:r>
      <w:proofErr w:type="spellEnd"/>
      <w:r w:rsidR="00680AAC">
        <w:rPr>
          <w:rFonts w:ascii="Arial" w:hAnsi="Arial" w:cs="Arial"/>
          <w:sz w:val="24"/>
          <w:szCs w:val="24"/>
        </w:rPr>
        <w:t xml:space="preserve"> e uma melhor qualidade de vida aos moradores daquele local.</w:t>
      </w:r>
    </w:p>
    <w:p w:rsidR="00E10320" w:rsidRDefault="00A230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1</w:t>
      </w:r>
      <w:r w:rsidR="00680AA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FEVEREIRO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10320" w:rsidRDefault="00E10320">
      <w:pPr>
        <w:rPr>
          <w:rFonts w:ascii="Arial" w:hAnsi="Arial" w:cs="Arial"/>
          <w:b/>
          <w:sz w:val="24"/>
          <w:szCs w:val="24"/>
        </w:rPr>
      </w:pP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ITHIAR</w:t>
      </w:r>
      <w:r>
        <w:rPr>
          <w:rFonts w:ascii="Arial" w:hAnsi="Arial" w:cs="Arial"/>
          <w:b/>
          <w:sz w:val="24"/>
          <w:szCs w:val="24"/>
        </w:rPr>
        <w:t>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  <w:r>
        <w:rPr>
          <w:rFonts w:ascii="Arial" w:hAnsi="Arial" w:cs="Arial"/>
          <w:b/>
          <w:sz w:val="24"/>
          <w:szCs w:val="24"/>
        </w:rPr>
        <w:t xml:space="preserve">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DA" w:rsidRDefault="00A230DA">
      <w:pPr>
        <w:spacing w:line="240" w:lineRule="auto"/>
      </w:pPr>
      <w:r>
        <w:separator/>
      </w:r>
    </w:p>
  </w:endnote>
  <w:endnote w:type="continuationSeparator" w:id="0">
    <w:p w:rsidR="00A230DA" w:rsidRDefault="00A23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20" w:rsidRDefault="00A230DA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DA" w:rsidRDefault="00A230DA">
      <w:pPr>
        <w:spacing w:after="0"/>
      </w:pPr>
      <w:r>
        <w:separator/>
      </w:r>
    </w:p>
  </w:footnote>
  <w:footnote w:type="continuationSeparator" w:id="0">
    <w:p w:rsidR="00A230DA" w:rsidRDefault="00A230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10320" w:rsidRDefault="00A230DA">
    <w:pPr>
      <w:jc w:val="center"/>
    </w:pPr>
    <w:r>
      <w:rPr>
        <w:b/>
        <w:i/>
      </w:rPr>
      <w:t>Gabinete d</w:t>
    </w:r>
    <w:r>
      <w:rPr>
        <w:b/>
        <w:i/>
      </w:rPr>
      <w:t>a</w:t>
    </w:r>
    <w:r>
      <w:rPr>
        <w:b/>
        <w:i/>
      </w:rPr>
      <w:t xml:space="preserve"> Vereador</w:t>
    </w:r>
    <w:r>
      <w:rPr>
        <w:b/>
        <w:i/>
      </w:rPr>
      <w:t xml:space="preserve">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E10320" w:rsidRDefault="00E103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4233"/>
    <w:rsid w:val="001D5517"/>
    <w:rsid w:val="0021063A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C5695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80AAC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30DA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10320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Renato</cp:lastModifiedBy>
  <cp:revision>2</cp:revision>
  <cp:lastPrinted>2025-02-18T23:44:00Z</cp:lastPrinted>
  <dcterms:created xsi:type="dcterms:W3CDTF">2025-02-19T18:23:00Z</dcterms:created>
  <dcterms:modified xsi:type="dcterms:W3CDTF">2025-02-19T18:23:00Z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