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EE3" w:rsidRPr="006C4FFC" w:rsidRDefault="00487EE3" w:rsidP="006C4FF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955E0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487EE3" w:rsidRPr="00C31E36" w:rsidRDefault="00487EE3" w:rsidP="00FA22E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</w:t>
      </w:r>
      <w:proofErr w:type="gramEnd"/>
      <w:r w:rsidRPr="00C31E36">
        <w:rPr>
          <w:rFonts w:ascii="Arial" w:hAnsi="Arial" w:cs="Arial"/>
          <w:b/>
          <w:sz w:val="24"/>
          <w:szCs w:val="24"/>
        </w:rPr>
        <w:t xml:space="preserve">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487EE3" w:rsidRDefault="00487EE3" w:rsidP="00FA22E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</w:t>
      </w:r>
      <w:r>
        <w:rPr>
          <w:rFonts w:ascii="Arial" w:hAnsi="Arial" w:cs="Arial"/>
          <w:sz w:val="24"/>
          <w:szCs w:val="24"/>
        </w:rPr>
        <w:t xml:space="preserve">ter </w:t>
      </w:r>
      <w:r w:rsidRPr="000E3E58">
        <w:rPr>
          <w:rFonts w:ascii="Arial" w:hAnsi="Arial" w:cs="Arial"/>
          <w:sz w:val="24"/>
          <w:szCs w:val="24"/>
        </w:rPr>
        <w:t xml:space="preserve">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Pr="000E3E5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="006E1D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SEMOP. </w:t>
      </w:r>
    </w:p>
    <w:p w:rsidR="000D50C8" w:rsidRDefault="00A955E0" w:rsidP="00952C9C">
      <w:pPr>
        <w:tabs>
          <w:tab w:val="left" w:pos="318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>
        <w:rPr>
          <w:rFonts w:ascii="Arial" w:hAnsi="Arial" w:cs="Arial"/>
          <w:b/>
          <w:bCs/>
          <w:sz w:val="24"/>
          <w:szCs w:val="24"/>
        </w:rPr>
        <w:t xml:space="preserve">SOLICITAR </w:t>
      </w:r>
      <w:r w:rsidR="000D50C8">
        <w:rPr>
          <w:rFonts w:ascii="Arial" w:hAnsi="Arial" w:cs="Arial"/>
          <w:b/>
          <w:bCs/>
          <w:sz w:val="24"/>
          <w:szCs w:val="24"/>
        </w:rPr>
        <w:t xml:space="preserve">LIMPEZA E RETIRADA DE VEGETAÇÃO </w:t>
      </w:r>
      <w:r w:rsidR="000D50C8" w:rsidRPr="000D50C8">
        <w:rPr>
          <w:rFonts w:ascii="Arial" w:hAnsi="Arial" w:cs="Arial"/>
          <w:b/>
          <w:bCs/>
          <w:sz w:val="24"/>
          <w:szCs w:val="24"/>
        </w:rPr>
        <w:t>DA PONTE QUE I</w:t>
      </w:r>
      <w:r w:rsidR="005B151D">
        <w:rPr>
          <w:rFonts w:ascii="Arial" w:hAnsi="Arial" w:cs="Arial"/>
          <w:b/>
          <w:bCs/>
          <w:sz w:val="24"/>
          <w:szCs w:val="24"/>
        </w:rPr>
        <w:t xml:space="preserve">NTERLIGA A COMUNIDADE DO ELESBÃO, </w:t>
      </w:r>
      <w:r w:rsidR="002E4BDA">
        <w:rPr>
          <w:rFonts w:ascii="Arial" w:hAnsi="Arial" w:cs="Arial"/>
          <w:b/>
          <w:bCs/>
          <w:sz w:val="24"/>
          <w:szCs w:val="24"/>
        </w:rPr>
        <w:t>DELTA</w:t>
      </w:r>
      <w:r w:rsidR="005B151D">
        <w:rPr>
          <w:rFonts w:ascii="Arial" w:hAnsi="Arial" w:cs="Arial"/>
          <w:b/>
          <w:bCs/>
          <w:sz w:val="24"/>
          <w:szCs w:val="24"/>
        </w:rPr>
        <w:t xml:space="preserve"> E </w:t>
      </w:r>
      <w:r w:rsidR="000D50C8" w:rsidRPr="000D50C8">
        <w:rPr>
          <w:rFonts w:ascii="Arial" w:hAnsi="Arial" w:cs="Arial"/>
          <w:b/>
          <w:bCs/>
          <w:sz w:val="24"/>
          <w:szCs w:val="24"/>
        </w:rPr>
        <w:t>MATAPI MIRIM, NESTE MUNICÍPIO</w:t>
      </w:r>
      <w:r w:rsidR="005B151D">
        <w:rPr>
          <w:rFonts w:ascii="Arial" w:hAnsi="Arial" w:cs="Arial"/>
          <w:b/>
          <w:bCs/>
          <w:sz w:val="24"/>
          <w:szCs w:val="24"/>
        </w:rPr>
        <w:t>.</w:t>
      </w:r>
    </w:p>
    <w:bookmarkEnd w:id="0"/>
    <w:p w:rsidR="00487EE3" w:rsidRDefault="00487EE3" w:rsidP="00952C9C">
      <w:pPr>
        <w:tabs>
          <w:tab w:val="left" w:pos="3180"/>
        </w:tabs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r w:rsidR="00952C9C">
        <w:rPr>
          <w:rFonts w:ascii="Arial" w:hAnsi="Arial" w:cs="Arial"/>
          <w:b/>
          <w:sz w:val="24"/>
          <w:szCs w:val="24"/>
        </w:rPr>
        <w:tab/>
      </w:r>
    </w:p>
    <w:p w:rsidR="00131134" w:rsidRPr="00A955E0" w:rsidRDefault="00487EE3" w:rsidP="00A955E0">
      <w:pPr>
        <w:pStyle w:val="SemEspaamento"/>
        <w:spacing w:before="240" w:line="276" w:lineRule="auto"/>
        <w:rPr>
          <w:szCs w:val="24"/>
        </w:rPr>
      </w:pPr>
      <w:r w:rsidRPr="00A955E0">
        <w:rPr>
          <w:szCs w:val="24"/>
        </w:rPr>
        <w:t xml:space="preserve">Esta propositura é motivada através da visita </w:t>
      </w:r>
      <w:r w:rsidRPr="00A955E0">
        <w:rPr>
          <w:b/>
          <w:i/>
          <w:szCs w:val="24"/>
        </w:rPr>
        <w:t xml:space="preserve">“in loco” </w:t>
      </w:r>
      <w:r w:rsidRPr="00A955E0">
        <w:rPr>
          <w:szCs w:val="24"/>
        </w:rPr>
        <w:t>por meio do mandato OUVINDO A COMUNIDADE</w:t>
      </w:r>
      <w:r w:rsidR="00B06B65" w:rsidRPr="00A955E0">
        <w:rPr>
          <w:szCs w:val="24"/>
        </w:rPr>
        <w:t xml:space="preserve">, </w:t>
      </w:r>
      <w:r w:rsidR="00A955E0" w:rsidRPr="00A955E0">
        <w:rPr>
          <w:szCs w:val="24"/>
        </w:rPr>
        <w:t>A solicitação de limpeza e retirada da vegetação acumulada ao redor da ponte que i</w:t>
      </w:r>
      <w:r w:rsidR="005B151D">
        <w:rPr>
          <w:szCs w:val="24"/>
        </w:rPr>
        <w:t>nterliga a comunidade do Elesbão,</w:t>
      </w:r>
      <w:r w:rsidR="002E4BDA">
        <w:rPr>
          <w:szCs w:val="24"/>
        </w:rPr>
        <w:t xml:space="preserve"> Delta</w:t>
      </w:r>
      <w:r w:rsidR="005B151D">
        <w:rPr>
          <w:szCs w:val="24"/>
        </w:rPr>
        <w:t xml:space="preserve"> e</w:t>
      </w:r>
      <w:r w:rsidR="00A955E0" w:rsidRPr="00A955E0">
        <w:rPr>
          <w:szCs w:val="24"/>
        </w:rPr>
        <w:t xml:space="preserve"> </w:t>
      </w:r>
      <w:proofErr w:type="spellStart"/>
      <w:r w:rsidR="00A955E0" w:rsidRPr="00A955E0">
        <w:rPr>
          <w:szCs w:val="24"/>
        </w:rPr>
        <w:t>Matapi</w:t>
      </w:r>
      <w:proofErr w:type="spellEnd"/>
      <w:r w:rsidR="00A955E0" w:rsidRPr="00A955E0">
        <w:rPr>
          <w:szCs w:val="24"/>
        </w:rPr>
        <w:t xml:space="preserve"> Mirim se faz necessária devido aos impactos negativos causados pelo crescimento excessivo da vegetação e pelo acúmulo de resíduos na área. A presença excessiva de vegetação pode comprometer a estrutura da ponte, dificultar a visibilidade dos usuários e representar riscos à segurança dos moradores e transeuntes que dependem dessa via para deslocamento. Outro fator preocupante é o possível acúmulo de água e detritos, que pode contribuir para a proliferação de insetos e animais peçonhentos, afetando a saúde pública </w:t>
      </w:r>
      <w:proofErr w:type="gramStart"/>
      <w:r w:rsidR="00A955E0" w:rsidRPr="00A955E0">
        <w:rPr>
          <w:szCs w:val="24"/>
        </w:rPr>
        <w:t>e</w:t>
      </w:r>
      <w:proofErr w:type="gramEnd"/>
      <w:r w:rsidR="00A955E0" w:rsidRPr="00A955E0">
        <w:rPr>
          <w:szCs w:val="24"/>
        </w:rPr>
        <w:t xml:space="preserve"> o bem-estar da população local. A manutenção periódica e a limpeza adequada da área são essenciais para garantir a durabilidade da estrutura, a fluidez no deslocamento e a segurança dos usuários. Diante disso, solicitamos que sejam tomadas as devidas providências, em caráter de urgência, para que a ponte e seus arredores sejam devidamente limpos e mantidos em condições adequadas de uso, assegurando o direito de locomoção e a qualidade de vida da comunidade. </w:t>
      </w:r>
      <w:r w:rsidR="00131134" w:rsidRPr="00A955E0">
        <w:rPr>
          <w:szCs w:val="24"/>
        </w:rPr>
        <w:t xml:space="preserve">Como parlamentar da Câmara de Vereadores e porta voz do povo santanense, é que solicito do </w:t>
      </w:r>
      <w:r w:rsidR="0083406C" w:rsidRPr="00A955E0">
        <w:rPr>
          <w:szCs w:val="24"/>
        </w:rPr>
        <w:t>poder Executivo</w:t>
      </w:r>
      <w:r w:rsidR="00131134" w:rsidRPr="00A955E0">
        <w:rPr>
          <w:szCs w:val="24"/>
        </w:rPr>
        <w:t xml:space="preserve"> Municipal.</w:t>
      </w:r>
    </w:p>
    <w:p w:rsidR="00A955E0" w:rsidRDefault="00487EE3" w:rsidP="00952C9C">
      <w:pPr>
        <w:jc w:val="both"/>
        <w:rPr>
          <w:rFonts w:ascii="Arial" w:hAnsi="Arial" w:cs="Arial"/>
          <w:b/>
          <w:sz w:val="24"/>
          <w:szCs w:val="24"/>
        </w:rPr>
      </w:pPr>
      <w:r w:rsidRPr="007A5371">
        <w:rPr>
          <w:rFonts w:ascii="Arial" w:hAnsi="Arial" w:cs="Arial"/>
          <w:b/>
          <w:sz w:val="24"/>
          <w:szCs w:val="24"/>
        </w:rPr>
        <w:t>PALÁCIO Dr. FÁBIO JOSÉ DOS SANTOS - PLENÁ</w:t>
      </w:r>
      <w:r w:rsidR="007F36C2" w:rsidRPr="007A5371"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A955E0">
        <w:rPr>
          <w:rFonts w:ascii="Arial" w:hAnsi="Arial" w:cs="Arial"/>
          <w:b/>
          <w:sz w:val="24"/>
          <w:szCs w:val="24"/>
        </w:rPr>
        <w:t>12 DE FEVEREIRO DE 2025</w:t>
      </w:r>
      <w:r w:rsidRPr="007A5371">
        <w:rPr>
          <w:rFonts w:ascii="Arial" w:hAnsi="Arial" w:cs="Arial"/>
          <w:b/>
          <w:sz w:val="24"/>
          <w:szCs w:val="24"/>
        </w:rPr>
        <w:t>.</w:t>
      </w:r>
    </w:p>
    <w:p w:rsidR="006C4FFC" w:rsidRPr="007A5371" w:rsidRDefault="006C4FFC" w:rsidP="00952C9C">
      <w:pPr>
        <w:jc w:val="both"/>
        <w:rPr>
          <w:rFonts w:ascii="Arial" w:hAnsi="Arial" w:cs="Arial"/>
          <w:b/>
          <w:sz w:val="24"/>
          <w:szCs w:val="24"/>
        </w:rPr>
      </w:pPr>
    </w:p>
    <w:p w:rsidR="00487EE3" w:rsidRPr="007A5371" w:rsidRDefault="006E1D95" w:rsidP="00952C9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487EE3" w:rsidRPr="00952C9C">
        <w:rPr>
          <w:rFonts w:ascii="Arial" w:hAnsi="Arial" w:cs="Arial"/>
          <w:b/>
          <w:sz w:val="24"/>
          <w:szCs w:val="24"/>
        </w:rPr>
        <w:t>Ver. Socorro Nogueira – PT</w:t>
      </w:r>
    </w:p>
    <w:p w:rsidR="00DB3259" w:rsidRDefault="00DB3259" w:rsidP="00FA22E3">
      <w:pPr>
        <w:jc w:val="both"/>
      </w:pPr>
    </w:p>
    <w:sectPr w:rsidR="00DB3259" w:rsidSect="00DB325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E09" w:rsidRDefault="00E24E09" w:rsidP="00487EE3">
      <w:pPr>
        <w:spacing w:after="0" w:line="240" w:lineRule="auto"/>
      </w:pPr>
      <w:r>
        <w:separator/>
      </w:r>
    </w:p>
  </w:endnote>
  <w:endnote w:type="continuationSeparator" w:id="0">
    <w:p w:rsidR="00E24E09" w:rsidRDefault="00E24E09" w:rsidP="0048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E3" w:rsidRPr="005E1E69" w:rsidRDefault="00487EE3" w:rsidP="00487EE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487EE3" w:rsidRPr="005E1E69" w:rsidRDefault="00487EE3" w:rsidP="00487EE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487EE3" w:rsidRDefault="00487E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E09" w:rsidRDefault="00E24E09" w:rsidP="00487EE3">
      <w:pPr>
        <w:spacing w:after="0" w:line="240" w:lineRule="auto"/>
      </w:pPr>
      <w:r>
        <w:separator/>
      </w:r>
    </w:p>
  </w:footnote>
  <w:footnote w:type="continuationSeparator" w:id="0">
    <w:p w:rsidR="00E24E09" w:rsidRDefault="00E24E09" w:rsidP="00487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E3" w:rsidRDefault="00487EE3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962861" cy="914400"/>
          <wp:effectExtent l="19050" t="0" r="8689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487EE3" w:rsidRPr="005E1E69" w:rsidRDefault="00487EE3" w:rsidP="00487EE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487EE3" w:rsidRPr="00487EE3" w:rsidRDefault="0083406C" w:rsidP="00487EE3">
    <w:pPr>
      <w:pStyle w:val="Cabealho"/>
    </w:pPr>
    <w:r w:rsidRPr="00487EE3">
      <w:rPr>
        <w:noProof/>
        <w:lang w:eastAsia="pt-BR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posOffset>0</wp:posOffset>
          </wp:positionH>
          <wp:positionV relativeFrom="margin">
            <wp:posOffset>901700</wp:posOffset>
          </wp:positionV>
          <wp:extent cx="5384525" cy="5115464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525" cy="5115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E3"/>
    <w:rsid w:val="00074F29"/>
    <w:rsid w:val="00093E0C"/>
    <w:rsid w:val="000D50C8"/>
    <w:rsid w:val="00131134"/>
    <w:rsid w:val="0016753F"/>
    <w:rsid w:val="001753E5"/>
    <w:rsid w:val="002E4BDA"/>
    <w:rsid w:val="002F3B55"/>
    <w:rsid w:val="00411F88"/>
    <w:rsid w:val="00487EE3"/>
    <w:rsid w:val="004A45E9"/>
    <w:rsid w:val="004D7176"/>
    <w:rsid w:val="004D787B"/>
    <w:rsid w:val="004E556E"/>
    <w:rsid w:val="00574737"/>
    <w:rsid w:val="00575400"/>
    <w:rsid w:val="005761DC"/>
    <w:rsid w:val="005B151D"/>
    <w:rsid w:val="005B5762"/>
    <w:rsid w:val="006C4FFC"/>
    <w:rsid w:val="006E1D95"/>
    <w:rsid w:val="00726FBD"/>
    <w:rsid w:val="00765775"/>
    <w:rsid w:val="0077596C"/>
    <w:rsid w:val="007A314D"/>
    <w:rsid w:val="007A5371"/>
    <w:rsid w:val="007F36C2"/>
    <w:rsid w:val="00823D74"/>
    <w:rsid w:val="0083406C"/>
    <w:rsid w:val="008A1A6A"/>
    <w:rsid w:val="008B1800"/>
    <w:rsid w:val="00952C9C"/>
    <w:rsid w:val="00A955E0"/>
    <w:rsid w:val="00AB2220"/>
    <w:rsid w:val="00AB244F"/>
    <w:rsid w:val="00AE4120"/>
    <w:rsid w:val="00B06B65"/>
    <w:rsid w:val="00C6774F"/>
    <w:rsid w:val="00DB3259"/>
    <w:rsid w:val="00DD3E31"/>
    <w:rsid w:val="00E24E09"/>
    <w:rsid w:val="00E9064C"/>
    <w:rsid w:val="00F14A07"/>
    <w:rsid w:val="00F96ABF"/>
    <w:rsid w:val="00FA22E3"/>
    <w:rsid w:val="00FA3B0F"/>
    <w:rsid w:val="00FF0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AB299"/>
  <w15:docId w15:val="{A04BBEEA-B2D1-408C-AD52-6724336F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EE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7EE3"/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7EE3"/>
  </w:style>
  <w:style w:type="paragraph" w:styleId="Textodebalo">
    <w:name w:val="Balloon Text"/>
    <w:basedOn w:val="Normal"/>
    <w:link w:val="TextodebaloChar"/>
    <w:uiPriority w:val="99"/>
    <w:semiHidden/>
    <w:unhideWhenUsed/>
    <w:rsid w:val="0048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E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87EE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340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E21F6-DB7C-4809-A82C-8F2726E29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7</cp:revision>
  <cp:lastPrinted>2025-02-12T11:38:00Z</cp:lastPrinted>
  <dcterms:created xsi:type="dcterms:W3CDTF">2025-02-12T11:37:00Z</dcterms:created>
  <dcterms:modified xsi:type="dcterms:W3CDTF">2025-02-12T15:06:00Z</dcterms:modified>
</cp:coreProperties>
</file>