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B6A8" w14:textId="1E34A3EA" w:rsidR="00C410C8" w:rsidRDefault="00A00DBC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B964C8">
        <w:rPr>
          <w:rFonts w:ascii="Arial" w:hAnsi="Arial" w:cs="Arial"/>
          <w:bCs/>
          <w:spacing w:val="-2"/>
          <w:sz w:val="32"/>
          <w:szCs w:val="32"/>
        </w:rPr>
        <w:t>19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4B1E845" w14:textId="6FAD79AA" w:rsidR="00113B6A" w:rsidRPr="00235C41" w:rsidRDefault="00113B6A" w:rsidP="009E1CB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B964C8">
        <w:rPr>
          <w:rFonts w:ascii="Arial" w:hAnsi="Arial" w:cs="Arial"/>
          <w:bCs/>
          <w:spacing w:val="-2"/>
          <w:sz w:val="32"/>
          <w:szCs w:val="32"/>
        </w:rPr>
        <w:t>19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12F7B99B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4F07F7">
              <w:rPr>
                <w:rFonts w:ascii="Arial" w:hAnsi="Arial" w:cs="Arial"/>
                <w:b/>
                <w:bCs/>
                <w:spacing w:val="-2"/>
              </w:rPr>
              <w:t>BRUNO ALVES BRANDÃO</w:t>
            </w:r>
            <w:r w:rsidR="00720624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4F07F7">
              <w:rPr>
                <w:rFonts w:ascii="Arial" w:hAnsi="Arial" w:cs="Arial"/>
                <w:b/>
                <w:bCs/>
                <w:spacing w:val="-2"/>
              </w:rPr>
              <w:t>PL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7F9090A4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AE263E">
              <w:rPr>
                <w:rFonts w:ascii="Arial" w:hAnsi="Arial" w:cs="Arial"/>
                <w:bCs/>
                <w:spacing w:val="-2"/>
              </w:rPr>
              <w:t xml:space="preserve"> REALIZAÇÃO DA 1º CORRIDA ALUSIVA AO MEIO AMBIENTE SANTANA MAIS VERDE POR MEIO DO INSTITUTO SÓCIOEDUCACIONAL ASCENDER PROFISSIONALIZANTE EM CONFORMIDADE COM A LEI 13.019/14</w:t>
            </w:r>
            <w:r w:rsidR="006832B3" w:rsidRPr="006832B3">
              <w:rPr>
                <w:rFonts w:ascii="Arial" w:hAnsi="Arial" w:cs="Arial"/>
                <w:bCs/>
                <w:spacing w:val="-2"/>
              </w:rPr>
              <w:t xml:space="preserve">. </w:t>
            </w:r>
          </w:p>
          <w:p w14:paraId="1167F4B5" w14:textId="7D4C906A" w:rsidR="00A00DBC" w:rsidRPr="00113B6A" w:rsidRDefault="00A00DBC" w:rsidP="00113B6A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AE263E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A realização da 1ª Corrida do Meio Ambiente no município de Amapá surge como uma iniciativa estratégica e oportuna para marcar de forma significativa o Dia Mundial do Meio Ambiente, celebrado em 5 de junho. Esta</w:t>
            </w:r>
            <w:r w:rsidR="00113B6A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data, instituída pela Organização das Nações Unidas (ONU), representa um momento crucial para a reflexão e a</w:t>
            </w:r>
            <w:r w:rsidR="00113B6A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13B6A" w:rsidRPr="00113B6A">
              <w:rPr>
                <w:rFonts w:ascii="Arial" w:hAnsi="Arial" w:cs="Arial"/>
                <w:bCs/>
                <w:spacing w:val="-2"/>
              </w:rPr>
              <w:t>ação em prol da proteção do nosso planeta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779A54CA" w:rsidR="00C410C8" w:rsidRPr="00F0480C" w:rsidRDefault="00C410C8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F0480C">
              <w:rPr>
                <w:rFonts w:ascii="Arial" w:hAnsi="Arial" w:cs="Arial"/>
                <w:spacing w:val="-2"/>
              </w:rPr>
              <w:t>R$</w:t>
            </w:r>
            <w:r w:rsidR="00AE3A5B" w:rsidRPr="00F0480C">
              <w:rPr>
                <w:rFonts w:ascii="Arial" w:hAnsi="Arial" w:cs="Arial"/>
                <w:spacing w:val="-2"/>
              </w:rPr>
              <w:t xml:space="preserve"> </w:t>
            </w:r>
            <w:r w:rsidR="00AB6B99" w:rsidRPr="00F0480C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95"/>
      </w:tblGrid>
      <w:tr w:rsidR="00C410C8" w:rsidRPr="009E1CBB" w14:paraId="13D27DAA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AE263E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AE263E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AE263E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PODER EXECUTIVO PMS</w:t>
            </w:r>
          </w:p>
        </w:tc>
      </w:tr>
      <w:tr w:rsidR="00AE263E" w:rsidRPr="009E1CBB" w14:paraId="7A9221D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7D24B1FC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24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1B87852B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SECRETARIA MUNICIPAL EXTRAORDINARIA DE DESPORTO E LAZER</w:t>
            </w:r>
          </w:p>
        </w:tc>
      </w:tr>
      <w:tr w:rsidR="00AE263E" w:rsidRPr="009E1CBB" w14:paraId="4540E4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6E4D38CE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01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30EA0E6C" w:rsidR="00AE263E" w:rsidRPr="00AE263E" w:rsidRDefault="00AE263E" w:rsidP="00AE263E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eastAsiaTheme="minorHAnsi" w:hAnsi="Arial" w:cs="Arial"/>
                <w:sz w:val="20"/>
                <w:szCs w:val="20"/>
                <w:lang w:val="pt-BR"/>
              </w:rPr>
              <w:t>SECRETARIA MUNICIPAL EXTRAORDINARIA DE DESPORTO E LAZER</w:t>
            </w:r>
          </w:p>
        </w:tc>
      </w:tr>
      <w:tr w:rsidR="00934E7F" w:rsidRPr="009E1CBB" w14:paraId="7F5F347E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31371739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  <w:lang w:val="pt-BR"/>
              </w:rPr>
              <w:t>0.01.500.001.001</w:t>
            </w:r>
          </w:p>
        </w:tc>
      </w:tr>
      <w:tr w:rsidR="00934E7F" w:rsidRPr="009E1CBB" w14:paraId="48B9DF0F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1EA92941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  <w:lang w:val="pt-BR"/>
              </w:rPr>
              <w:t>04.122.0001.2485.0000</w:t>
            </w:r>
          </w:p>
        </w:tc>
      </w:tr>
      <w:tr w:rsidR="00934E7F" w:rsidRPr="009E1CBB" w14:paraId="4A3F7D82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Elemento de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Categoria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6E48A405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3.3.90.39</w:t>
            </w:r>
          </w:p>
        </w:tc>
      </w:tr>
      <w:tr w:rsidR="00934E7F" w:rsidRPr="009E1CBB" w14:paraId="4BF9DDB1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Valores Iniciais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74C2596B" w:rsidR="00934E7F" w:rsidRPr="00AE263E" w:rsidRDefault="00AE263E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5.250,00</w:t>
            </w:r>
          </w:p>
        </w:tc>
      </w:tr>
      <w:tr w:rsidR="00934E7F" w:rsidRPr="009E1CBB" w14:paraId="4AD3EA1D" w14:textId="77777777" w:rsidTr="00066E94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AE263E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Emenda SUPLETIVA (+)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AE263E" w:rsidRDefault="00934E7F" w:rsidP="00934E7F">
            <w:pPr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bCs/>
                <w:spacing w:val="-2"/>
                <w:sz w:val="20"/>
                <w:szCs w:val="20"/>
              </w:rPr>
              <w:t>R$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638E74E7" w:rsidR="00934E7F" w:rsidRPr="00AE263E" w:rsidRDefault="00AB6B9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E263E">
              <w:rPr>
                <w:rFonts w:ascii="Arial" w:hAnsi="Arial" w:cs="Arial"/>
                <w:spacing w:val="-2"/>
                <w:sz w:val="20"/>
                <w:szCs w:val="20"/>
              </w:rPr>
              <w:t>R$ 123.289,66</w:t>
            </w:r>
          </w:p>
        </w:tc>
      </w:tr>
    </w:tbl>
    <w:p w14:paraId="3EC93E91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pacing w:val="-2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E24057" w:rsidRPr="009E1CBB" w14:paraId="2CB0DD0E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CBF8E6B" w:rsidR="00E24057" w:rsidRPr="00F0480C" w:rsidRDefault="00AB6B99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F0480C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339B5840" w:rsidR="00DB7AB5" w:rsidRPr="009E1CBB" w:rsidRDefault="003B3CC0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AB6B99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>SUPLETIVA (-</w:t>
            </w:r>
            <w:r w:rsidRPr="009E1CBB">
              <w:rPr>
                <w:rFonts w:ascii="Arial" w:hAnsi="Arial" w:cs="Arial"/>
                <w:bCs/>
                <w:spacing w:val="-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58174EA3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  <w:tr w:rsidR="00AB6B99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AB6B99" w:rsidRPr="009E1CBB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AB6B99" w:rsidRPr="009E1CBB" w:rsidRDefault="00AB6B99" w:rsidP="00AB6B99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11AF8C21" w:rsidR="00AB6B99" w:rsidRPr="00AB6B99" w:rsidRDefault="00AB6B99" w:rsidP="00AB6B99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 w:rsidRPr="00AB6B99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7F92614" w14:textId="77777777" w:rsidR="00BD0833" w:rsidRDefault="00BD0833" w:rsidP="00BD0833">
      <w:pPr>
        <w:tabs>
          <w:tab w:val="left" w:pos="4110"/>
        </w:tabs>
        <w:rPr>
          <w:rFonts w:ascii="Arial" w:hAnsi="Arial" w:cs="Arial"/>
        </w:rPr>
      </w:pPr>
    </w:p>
    <w:p w14:paraId="3F53574C" w14:textId="77777777" w:rsidR="00F0480C" w:rsidRDefault="00F0480C" w:rsidP="00BD0833">
      <w:pPr>
        <w:tabs>
          <w:tab w:val="left" w:pos="4110"/>
        </w:tabs>
        <w:rPr>
          <w:rFonts w:ascii="Arial" w:hAnsi="Arial" w:cs="Arial"/>
        </w:rPr>
      </w:pPr>
    </w:p>
    <w:p w14:paraId="7C0584F1" w14:textId="77777777" w:rsidR="004F07F7" w:rsidRDefault="004F07F7" w:rsidP="004F07F7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</w:p>
    <w:p w14:paraId="1F885EE8" w14:textId="1F0E209A" w:rsidR="004F07F7" w:rsidRPr="004F07F7" w:rsidRDefault="004F07F7" w:rsidP="004F07F7">
      <w:pPr>
        <w:tabs>
          <w:tab w:val="left" w:pos="4110"/>
        </w:tabs>
        <w:jc w:val="center"/>
        <w:rPr>
          <w:rFonts w:ascii="Arial" w:hAnsi="Arial" w:cs="Arial"/>
          <w:spacing w:val="-2"/>
        </w:rPr>
      </w:pPr>
      <w:r w:rsidRPr="004F07F7">
        <w:rPr>
          <w:rFonts w:ascii="Arial" w:hAnsi="Arial" w:cs="Arial"/>
          <w:spacing w:val="-2"/>
        </w:rPr>
        <w:t>BRUNO ALVES BRANDÃO</w:t>
      </w:r>
    </w:p>
    <w:p w14:paraId="6F620E2F" w14:textId="4F523357" w:rsidR="007573D0" w:rsidRPr="007573D0" w:rsidRDefault="004F07F7" w:rsidP="004F07F7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PARTIDO PL</w:t>
      </w:r>
      <w:bookmarkStart w:id="0" w:name="_GoBack"/>
      <w:bookmarkEnd w:id="0"/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5FC7F" w14:textId="77777777" w:rsidR="00F27524" w:rsidRDefault="00F27524">
      <w:r>
        <w:separator/>
      </w:r>
    </w:p>
  </w:endnote>
  <w:endnote w:type="continuationSeparator" w:id="0">
    <w:p w14:paraId="0589630C" w14:textId="77777777" w:rsidR="00F27524" w:rsidRDefault="00F2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1ADA2BD1" w:rsidR="00024A83" w:rsidRDefault="003B3CC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731DD627">
              <wp:simplePos x="0" y="0"/>
              <wp:positionH relativeFrom="margin">
                <wp:align>center</wp:align>
              </wp:positionH>
              <wp:positionV relativeFrom="page">
                <wp:posOffset>10106025</wp:posOffset>
              </wp:positionV>
              <wp:extent cx="3033395" cy="307340"/>
              <wp:effectExtent l="0" t="0" r="14605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33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9E3DB" w14:textId="77777777" w:rsidR="003B3CC0" w:rsidRDefault="003B3CC0" w:rsidP="003B3CC0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3FE72A31" w14:textId="77777777" w:rsidR="003B3CC0" w:rsidRDefault="003B3CC0" w:rsidP="003B3CC0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492980AA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0;margin-top:795.75pt;width:238.85pt;height:24.2pt;z-index:-15960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" filled="f" stroked="f">
              <v:textbox inset="0,0,0,0">
                <w:txbxContent>
                  <w:p w14:paraId="5839E3DB" w14:textId="77777777" w:rsidR="003B3CC0" w:rsidRDefault="003B3CC0" w:rsidP="003B3CC0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3FE72A31" w14:textId="77777777" w:rsidR="003B3CC0" w:rsidRDefault="003B3CC0" w:rsidP="003B3CC0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492980AA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3ECFB184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43464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B6EFB" w14:textId="77777777" w:rsidR="00F27524" w:rsidRDefault="00F27524">
      <w:r>
        <w:separator/>
      </w:r>
    </w:p>
  </w:footnote>
  <w:footnote w:type="continuationSeparator" w:id="0">
    <w:p w14:paraId="57C65B32" w14:textId="77777777" w:rsidR="00F27524" w:rsidRDefault="00F2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6147"/>
    <w:rsid w:val="0001585A"/>
    <w:rsid w:val="00016233"/>
    <w:rsid w:val="0002075A"/>
    <w:rsid w:val="00024A83"/>
    <w:rsid w:val="00046312"/>
    <w:rsid w:val="0005029F"/>
    <w:rsid w:val="00057CF9"/>
    <w:rsid w:val="00060B0C"/>
    <w:rsid w:val="00066E94"/>
    <w:rsid w:val="000D056C"/>
    <w:rsid w:val="00101A3C"/>
    <w:rsid w:val="00113B6A"/>
    <w:rsid w:val="0011524D"/>
    <w:rsid w:val="0011713B"/>
    <w:rsid w:val="00120B39"/>
    <w:rsid w:val="001273CB"/>
    <w:rsid w:val="0019453D"/>
    <w:rsid w:val="001B3CDD"/>
    <w:rsid w:val="001D34C0"/>
    <w:rsid w:val="00214B8D"/>
    <w:rsid w:val="00234354"/>
    <w:rsid w:val="00235C41"/>
    <w:rsid w:val="00262BFB"/>
    <w:rsid w:val="00265384"/>
    <w:rsid w:val="0029582E"/>
    <w:rsid w:val="002B1831"/>
    <w:rsid w:val="002B183C"/>
    <w:rsid w:val="0030553A"/>
    <w:rsid w:val="00352C42"/>
    <w:rsid w:val="00366C84"/>
    <w:rsid w:val="00377799"/>
    <w:rsid w:val="00390952"/>
    <w:rsid w:val="003B3CC0"/>
    <w:rsid w:val="003C0C07"/>
    <w:rsid w:val="003E5ADD"/>
    <w:rsid w:val="003E77D7"/>
    <w:rsid w:val="003F42C0"/>
    <w:rsid w:val="003F4EBF"/>
    <w:rsid w:val="00434EA3"/>
    <w:rsid w:val="00437B2D"/>
    <w:rsid w:val="0044016F"/>
    <w:rsid w:val="00444A62"/>
    <w:rsid w:val="00471CCF"/>
    <w:rsid w:val="004A3D89"/>
    <w:rsid w:val="004B58EB"/>
    <w:rsid w:val="004F07F7"/>
    <w:rsid w:val="004F33E9"/>
    <w:rsid w:val="005022D9"/>
    <w:rsid w:val="0053753B"/>
    <w:rsid w:val="00557310"/>
    <w:rsid w:val="00572C46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720624"/>
    <w:rsid w:val="007573D0"/>
    <w:rsid w:val="00772698"/>
    <w:rsid w:val="007E3951"/>
    <w:rsid w:val="00812818"/>
    <w:rsid w:val="0082727B"/>
    <w:rsid w:val="00866672"/>
    <w:rsid w:val="008855EA"/>
    <w:rsid w:val="00894671"/>
    <w:rsid w:val="008C5067"/>
    <w:rsid w:val="00934E7F"/>
    <w:rsid w:val="00954E04"/>
    <w:rsid w:val="009A04B6"/>
    <w:rsid w:val="009C3682"/>
    <w:rsid w:val="009E1CBB"/>
    <w:rsid w:val="009E2C17"/>
    <w:rsid w:val="009F10D7"/>
    <w:rsid w:val="00A00DBC"/>
    <w:rsid w:val="00A14728"/>
    <w:rsid w:val="00A35BB3"/>
    <w:rsid w:val="00A45F1D"/>
    <w:rsid w:val="00A6260C"/>
    <w:rsid w:val="00A83773"/>
    <w:rsid w:val="00A86555"/>
    <w:rsid w:val="00AB2D67"/>
    <w:rsid w:val="00AB6B99"/>
    <w:rsid w:val="00AC7DD4"/>
    <w:rsid w:val="00AD141B"/>
    <w:rsid w:val="00AE263E"/>
    <w:rsid w:val="00AE3A5B"/>
    <w:rsid w:val="00B035F3"/>
    <w:rsid w:val="00B90C3A"/>
    <w:rsid w:val="00B964C8"/>
    <w:rsid w:val="00BA4E62"/>
    <w:rsid w:val="00BC6FE8"/>
    <w:rsid w:val="00BD0833"/>
    <w:rsid w:val="00C410C8"/>
    <w:rsid w:val="00C62E14"/>
    <w:rsid w:val="00C82932"/>
    <w:rsid w:val="00C9699C"/>
    <w:rsid w:val="00CA398A"/>
    <w:rsid w:val="00CC6B50"/>
    <w:rsid w:val="00CC7A63"/>
    <w:rsid w:val="00CF338E"/>
    <w:rsid w:val="00D029C4"/>
    <w:rsid w:val="00D3450A"/>
    <w:rsid w:val="00D64F24"/>
    <w:rsid w:val="00D81C7D"/>
    <w:rsid w:val="00DA3324"/>
    <w:rsid w:val="00DB7AB5"/>
    <w:rsid w:val="00DC7277"/>
    <w:rsid w:val="00DE1C2C"/>
    <w:rsid w:val="00DE60BD"/>
    <w:rsid w:val="00DE7B48"/>
    <w:rsid w:val="00E031B9"/>
    <w:rsid w:val="00E24057"/>
    <w:rsid w:val="00E60D04"/>
    <w:rsid w:val="00E62CAD"/>
    <w:rsid w:val="00E763F2"/>
    <w:rsid w:val="00EA7F9D"/>
    <w:rsid w:val="00EB6A1A"/>
    <w:rsid w:val="00EC4CBF"/>
    <w:rsid w:val="00EE7AFE"/>
    <w:rsid w:val="00EF7D3C"/>
    <w:rsid w:val="00F02564"/>
    <w:rsid w:val="00F0480C"/>
    <w:rsid w:val="00F23BD1"/>
    <w:rsid w:val="00F260CB"/>
    <w:rsid w:val="00F27524"/>
    <w:rsid w:val="00F34CB3"/>
    <w:rsid w:val="00F363FC"/>
    <w:rsid w:val="00F55C83"/>
    <w:rsid w:val="00F663D3"/>
    <w:rsid w:val="00F94219"/>
    <w:rsid w:val="00F9683A"/>
    <w:rsid w:val="00FA6057"/>
    <w:rsid w:val="00FA73D5"/>
    <w:rsid w:val="00FB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Conta da Microsoft</cp:lastModifiedBy>
  <cp:revision>8</cp:revision>
  <cp:lastPrinted>2025-12-04T13:06:00Z</cp:lastPrinted>
  <dcterms:created xsi:type="dcterms:W3CDTF">2025-11-27T20:33:00Z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