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C23" w:rsidRPr="00593C71" w:rsidRDefault="00B94BB5" w:rsidP="00D130F6">
      <w:pPr>
        <w:spacing w:after="95" w:line="259" w:lineRule="auto"/>
        <w:ind w:left="0" w:right="0" w:firstLine="708"/>
        <w:rPr>
          <w:rFonts w:ascii="Arial" w:hAnsi="Arial" w:cs="Arial"/>
          <w:b/>
          <w:sz w:val="28"/>
          <w:szCs w:val="28"/>
        </w:rPr>
      </w:pPr>
      <w:r w:rsidRPr="00593C71">
        <w:rPr>
          <w:rFonts w:ascii="Arial" w:hAnsi="Arial" w:cs="Arial"/>
          <w:b/>
          <w:sz w:val="28"/>
          <w:szCs w:val="28"/>
        </w:rPr>
        <w:t>PROPOSTA DE EM</w:t>
      </w:r>
      <w:r w:rsidR="00A67AD1">
        <w:rPr>
          <w:rFonts w:ascii="Arial" w:hAnsi="Arial" w:cs="Arial"/>
          <w:b/>
          <w:sz w:val="28"/>
          <w:szCs w:val="28"/>
        </w:rPr>
        <w:t>ENDA SUBSTITUTIVA</w:t>
      </w:r>
      <w:r w:rsidR="005F3FDD" w:rsidRPr="00593C71">
        <w:rPr>
          <w:rFonts w:ascii="Arial" w:hAnsi="Arial" w:cs="Arial"/>
          <w:b/>
          <w:sz w:val="28"/>
          <w:szCs w:val="28"/>
        </w:rPr>
        <w:t xml:space="preserve"> Nº ______/2025</w:t>
      </w:r>
      <w:r w:rsidR="00D130F6" w:rsidRPr="00593C71">
        <w:rPr>
          <w:rFonts w:ascii="Arial" w:hAnsi="Arial" w:cs="Arial"/>
          <w:b/>
          <w:sz w:val="28"/>
          <w:szCs w:val="28"/>
        </w:rPr>
        <w:t>.</w:t>
      </w:r>
    </w:p>
    <w:p w:rsidR="006566CB" w:rsidRPr="00593C71" w:rsidRDefault="006566CB" w:rsidP="006566CB">
      <w:pPr>
        <w:spacing w:after="95" w:line="259" w:lineRule="auto"/>
        <w:ind w:left="0" w:right="0" w:firstLine="0"/>
        <w:rPr>
          <w:rFonts w:ascii="Arial" w:hAnsi="Arial" w:cs="Arial"/>
          <w:b/>
          <w:sz w:val="28"/>
          <w:szCs w:val="28"/>
        </w:rPr>
      </w:pPr>
      <w:r w:rsidRPr="00593C71">
        <w:rPr>
          <w:rFonts w:ascii="Arial" w:hAnsi="Arial" w:cs="Arial"/>
          <w:b/>
          <w:sz w:val="28"/>
          <w:szCs w:val="28"/>
        </w:rPr>
        <w:t>AO PROJETO DE LEI Nº83/2025, DE 30 DE OUTUBRO DE 2025.</w:t>
      </w:r>
    </w:p>
    <w:p w:rsidR="00457C23" w:rsidRPr="00593C71" w:rsidRDefault="00B94BB5">
      <w:pPr>
        <w:spacing w:after="115" w:line="259" w:lineRule="auto"/>
        <w:ind w:left="54" w:right="0" w:firstLine="0"/>
        <w:jc w:val="center"/>
        <w:rPr>
          <w:rFonts w:ascii="Arial" w:hAnsi="Arial" w:cs="Arial"/>
        </w:rPr>
      </w:pPr>
      <w:r w:rsidRPr="00593C71">
        <w:rPr>
          <w:rFonts w:ascii="Arial" w:hAnsi="Arial" w:cs="Arial"/>
          <w:b/>
        </w:rPr>
        <w:t xml:space="preserve"> </w:t>
      </w:r>
    </w:p>
    <w:p w:rsidR="00457C23" w:rsidRPr="00593C71" w:rsidRDefault="00B94BB5">
      <w:pPr>
        <w:spacing w:after="108" w:line="259" w:lineRule="auto"/>
        <w:ind w:left="54" w:right="0" w:firstLine="0"/>
        <w:jc w:val="center"/>
        <w:rPr>
          <w:rFonts w:ascii="Arial" w:hAnsi="Arial" w:cs="Arial"/>
        </w:rPr>
      </w:pPr>
      <w:r w:rsidRPr="00593C71">
        <w:rPr>
          <w:rFonts w:ascii="Arial" w:hAnsi="Arial" w:cs="Arial"/>
          <w:b/>
        </w:rPr>
        <w:t xml:space="preserve"> </w:t>
      </w:r>
    </w:p>
    <w:p w:rsidR="00457C23" w:rsidRPr="00593C71" w:rsidRDefault="00972931" w:rsidP="001E5B19">
      <w:pPr>
        <w:tabs>
          <w:tab w:val="left" w:pos="5529"/>
        </w:tabs>
        <w:ind w:left="5103" w:right="0" w:firstLine="0"/>
        <w:rPr>
          <w:rFonts w:ascii="Arial" w:hAnsi="Arial" w:cs="Arial"/>
          <w:b/>
        </w:rPr>
      </w:pPr>
      <w:r>
        <w:rPr>
          <w:rFonts w:ascii="Arial" w:hAnsi="Arial" w:cs="Arial"/>
          <w:b/>
        </w:rPr>
        <w:t>DISPÕE SOBRE A</w:t>
      </w:r>
      <w:r w:rsidR="00153EA8">
        <w:rPr>
          <w:rFonts w:ascii="Arial" w:hAnsi="Arial" w:cs="Arial"/>
          <w:b/>
        </w:rPr>
        <w:t xml:space="preserve"> ALTERAÇÃO DO ART. 11º, D</w:t>
      </w:r>
      <w:r w:rsidR="006566CB" w:rsidRPr="00593C71">
        <w:rPr>
          <w:rFonts w:ascii="Arial" w:hAnsi="Arial" w:cs="Arial"/>
          <w:b/>
        </w:rPr>
        <w:t>O PROJETO DE LEI Nº83/2025/PMS</w:t>
      </w:r>
      <w:r w:rsidR="00241110">
        <w:rPr>
          <w:rFonts w:ascii="Arial" w:hAnsi="Arial" w:cs="Arial"/>
          <w:b/>
        </w:rPr>
        <w:t xml:space="preserve"> E DÁ OUTRAS PROVIDÊNCIAS</w:t>
      </w:r>
      <w:r w:rsidR="006566CB" w:rsidRPr="00593C71">
        <w:rPr>
          <w:rFonts w:ascii="Arial" w:hAnsi="Arial" w:cs="Arial"/>
          <w:b/>
        </w:rPr>
        <w:t>.</w:t>
      </w:r>
    </w:p>
    <w:p w:rsidR="00792B23" w:rsidRPr="00593C71" w:rsidRDefault="00792B23">
      <w:pPr>
        <w:spacing w:after="115" w:line="259" w:lineRule="auto"/>
        <w:ind w:left="3829" w:right="0" w:firstLine="0"/>
        <w:jc w:val="left"/>
        <w:rPr>
          <w:rFonts w:ascii="Arial" w:hAnsi="Arial" w:cs="Arial"/>
        </w:rPr>
      </w:pPr>
    </w:p>
    <w:p w:rsidR="00792B23" w:rsidRPr="00593C71" w:rsidRDefault="00792B23">
      <w:pPr>
        <w:spacing w:after="115" w:line="259" w:lineRule="auto"/>
        <w:ind w:left="3829" w:right="0" w:firstLine="0"/>
        <w:jc w:val="left"/>
        <w:rPr>
          <w:rFonts w:ascii="Arial" w:hAnsi="Arial" w:cs="Arial"/>
        </w:rPr>
      </w:pPr>
    </w:p>
    <w:p w:rsidR="00792B23" w:rsidRPr="00593C71" w:rsidRDefault="00792B23">
      <w:pPr>
        <w:spacing w:after="115" w:line="259" w:lineRule="auto"/>
        <w:ind w:left="3829" w:right="0" w:firstLine="0"/>
        <w:jc w:val="left"/>
        <w:rPr>
          <w:rFonts w:ascii="Arial" w:hAnsi="Arial" w:cs="Arial"/>
        </w:rPr>
      </w:pPr>
    </w:p>
    <w:p w:rsidR="00792B23" w:rsidRDefault="00792B23">
      <w:pPr>
        <w:spacing w:after="115" w:line="259" w:lineRule="auto"/>
        <w:ind w:left="3829" w:right="0" w:firstLine="0"/>
        <w:jc w:val="left"/>
        <w:rPr>
          <w:rFonts w:ascii="Arial" w:hAnsi="Arial" w:cs="Arial"/>
        </w:rPr>
      </w:pPr>
    </w:p>
    <w:p w:rsidR="002E143B" w:rsidRPr="00593C71" w:rsidRDefault="002E143B">
      <w:pPr>
        <w:spacing w:after="115" w:line="259" w:lineRule="auto"/>
        <w:ind w:left="3829" w:right="0" w:firstLine="0"/>
        <w:jc w:val="left"/>
        <w:rPr>
          <w:rFonts w:ascii="Arial" w:hAnsi="Arial" w:cs="Arial"/>
        </w:rPr>
      </w:pPr>
    </w:p>
    <w:p w:rsidR="00457C23" w:rsidRPr="00593C71" w:rsidRDefault="00B94BB5" w:rsidP="00AC6D58">
      <w:pPr>
        <w:spacing w:after="115" w:line="259" w:lineRule="auto"/>
        <w:ind w:left="3829" w:right="0" w:firstLine="0"/>
        <w:jc w:val="left"/>
        <w:rPr>
          <w:rFonts w:ascii="Arial" w:hAnsi="Arial" w:cs="Arial"/>
        </w:rPr>
      </w:pPr>
      <w:r w:rsidRPr="00593C71">
        <w:rPr>
          <w:rFonts w:ascii="Arial" w:hAnsi="Arial" w:cs="Arial"/>
        </w:rPr>
        <w:t xml:space="preserve"> </w:t>
      </w:r>
    </w:p>
    <w:p w:rsidR="00457C23" w:rsidRPr="00593C71" w:rsidRDefault="00E16D1C" w:rsidP="001E5B19">
      <w:pPr>
        <w:spacing w:after="112" w:line="360" w:lineRule="auto"/>
        <w:ind w:left="11" w:right="0" w:firstLine="698"/>
        <w:rPr>
          <w:rFonts w:ascii="Arial" w:hAnsi="Arial" w:cs="Arial"/>
        </w:rPr>
      </w:pPr>
      <w:r>
        <w:rPr>
          <w:rFonts w:ascii="Arial" w:hAnsi="Arial" w:cs="Arial"/>
        </w:rPr>
        <w:t>Substitui</w:t>
      </w:r>
      <w:r w:rsidR="00936028">
        <w:rPr>
          <w:rFonts w:ascii="Arial" w:hAnsi="Arial" w:cs="Arial"/>
        </w:rPr>
        <w:t>-se</w:t>
      </w:r>
      <w:r>
        <w:rPr>
          <w:rFonts w:ascii="Arial" w:hAnsi="Arial" w:cs="Arial"/>
        </w:rPr>
        <w:t xml:space="preserve"> o texto do art. 11º</w:t>
      </w:r>
      <w:r w:rsidR="006566CB" w:rsidRPr="00593C71">
        <w:rPr>
          <w:rFonts w:ascii="Arial" w:hAnsi="Arial" w:cs="Arial"/>
        </w:rPr>
        <w:t xml:space="preserve"> do Projeto de Lei nº</w:t>
      </w:r>
      <w:r w:rsidR="00972931">
        <w:rPr>
          <w:rFonts w:ascii="Arial" w:hAnsi="Arial" w:cs="Arial"/>
        </w:rPr>
        <w:t xml:space="preserve"> </w:t>
      </w:r>
      <w:r w:rsidR="006566CB" w:rsidRPr="00593C71">
        <w:rPr>
          <w:rFonts w:ascii="Arial" w:hAnsi="Arial" w:cs="Arial"/>
        </w:rPr>
        <w:t>83/20</w:t>
      </w:r>
      <w:r>
        <w:rPr>
          <w:rFonts w:ascii="Arial" w:hAnsi="Arial" w:cs="Arial"/>
        </w:rPr>
        <w:t>25-PMS de 30 de outubro de 2025</w:t>
      </w:r>
      <w:r w:rsidR="00FF1AE7">
        <w:rPr>
          <w:rFonts w:ascii="Arial" w:hAnsi="Arial" w:cs="Arial"/>
        </w:rPr>
        <w:t>, p</w:t>
      </w:r>
      <w:r>
        <w:rPr>
          <w:rFonts w:ascii="Arial" w:hAnsi="Arial" w:cs="Arial"/>
        </w:rPr>
        <w:t>assando a vigorar</w:t>
      </w:r>
      <w:r w:rsidR="006566CB" w:rsidRPr="00593C71">
        <w:rPr>
          <w:rFonts w:ascii="Arial" w:hAnsi="Arial" w:cs="Arial"/>
        </w:rPr>
        <w:t xml:space="preserve"> a seguinte redação:</w:t>
      </w:r>
    </w:p>
    <w:p w:rsidR="00972931" w:rsidRDefault="00972931" w:rsidP="001E5B19">
      <w:pPr>
        <w:spacing w:after="112" w:line="360" w:lineRule="auto"/>
        <w:ind w:left="11" w:right="0" w:firstLine="0"/>
        <w:rPr>
          <w:rFonts w:ascii="Arial" w:hAnsi="Arial" w:cs="Arial"/>
          <w:b/>
        </w:rPr>
      </w:pPr>
    </w:p>
    <w:p w:rsidR="001E5B19" w:rsidRPr="001E5B19" w:rsidRDefault="00BA7779" w:rsidP="001E5B19">
      <w:pPr>
        <w:spacing w:after="112" w:line="360" w:lineRule="auto"/>
        <w:ind w:left="11" w:right="0" w:firstLine="0"/>
        <w:rPr>
          <w:rFonts w:ascii="Arial" w:hAnsi="Arial" w:cs="Arial"/>
        </w:rPr>
      </w:pPr>
      <w:r>
        <w:rPr>
          <w:rFonts w:ascii="Arial" w:hAnsi="Arial" w:cs="Arial"/>
          <w:b/>
        </w:rPr>
        <w:t xml:space="preserve">Art. </w:t>
      </w:r>
      <w:r w:rsidR="00E16D1C">
        <w:rPr>
          <w:rFonts w:ascii="Arial" w:hAnsi="Arial" w:cs="Arial"/>
          <w:b/>
        </w:rPr>
        <w:t>11</w:t>
      </w:r>
      <w:r w:rsidR="0043503A" w:rsidRPr="0043503A">
        <w:rPr>
          <w:rFonts w:ascii="Arial" w:hAnsi="Arial" w:cs="Arial"/>
          <w:b/>
        </w:rPr>
        <w:t>º</w:t>
      </w:r>
      <w:r w:rsidR="0043503A">
        <w:rPr>
          <w:rFonts w:ascii="Arial" w:hAnsi="Arial" w:cs="Arial"/>
        </w:rPr>
        <w:t xml:space="preserve"> </w:t>
      </w:r>
      <w:r w:rsidR="00E16D1C">
        <w:rPr>
          <w:rFonts w:ascii="Arial" w:hAnsi="Arial" w:cs="Arial"/>
        </w:rPr>
        <w:t>Fica definido o percentual de 1,25 (um virgula vinte e cinco por cento) do orçamento</w:t>
      </w:r>
      <w:r w:rsidR="002E143B">
        <w:rPr>
          <w:rFonts w:ascii="Arial" w:hAnsi="Arial" w:cs="Arial"/>
        </w:rPr>
        <w:t xml:space="preserve"> previsto para o ano de 2026, destinado às emendas impositivas do Poder Legislativo, conforme descrito no art. 25 da Lei 1598/2025-PMS que trata das Diretrizes Orçamentárias para o exercício de 2026</w:t>
      </w:r>
      <w:r w:rsidR="00AC6D58">
        <w:rPr>
          <w:rFonts w:ascii="Arial" w:hAnsi="Arial" w:cs="Arial"/>
        </w:rPr>
        <w:t>.</w:t>
      </w:r>
    </w:p>
    <w:p w:rsidR="001E5B19" w:rsidRDefault="001E5B19" w:rsidP="001E5B19">
      <w:pPr>
        <w:spacing w:after="240" w:line="360" w:lineRule="auto"/>
        <w:ind w:left="0" w:right="6" w:firstLine="0"/>
        <w:rPr>
          <w:rFonts w:ascii="Arial" w:eastAsia="Arial" w:hAnsi="Arial" w:cs="Arial"/>
          <w:color w:val="000000"/>
        </w:rPr>
      </w:pPr>
      <w:r>
        <w:rPr>
          <w:rFonts w:ascii="Arial" w:eastAsia="Arial" w:hAnsi="Arial" w:cs="Arial"/>
          <w:b/>
          <w:bCs/>
          <w:color w:val="000000"/>
        </w:rPr>
        <w:br/>
      </w:r>
      <w:r>
        <w:rPr>
          <w:rFonts w:ascii="Arial" w:eastAsia="Arial" w:hAnsi="Arial" w:cs="Arial"/>
          <w:b/>
          <w:bCs/>
          <w:color w:val="000000"/>
        </w:rPr>
        <w:t xml:space="preserve">§ </w:t>
      </w:r>
      <w:r w:rsidRPr="0035124C">
        <w:rPr>
          <w:rFonts w:ascii="Arial" w:eastAsia="Arial" w:hAnsi="Arial" w:cs="Arial"/>
          <w:b/>
          <w:bCs/>
          <w:color w:val="000000"/>
        </w:rPr>
        <w:t>1º</w:t>
      </w:r>
      <w:r w:rsidRPr="0035124C">
        <w:rPr>
          <w:rFonts w:ascii="Arial" w:eastAsia="Arial" w:hAnsi="Arial" w:cs="Arial"/>
          <w:color w:val="000000"/>
        </w:rPr>
        <w:t xml:space="preserve">. Os valores referente a execução do orçamento impositivo no montante de R$ 3.698.689,82 (Três milhões seiscentos e noventa e oito mil seiscentos e oitenta e nove reais e oitenta e dois centavos) aplicados o percentual de 1,25% na receita corrente líquida do exercício de 2024, serão distribuídos de forma igualitária entre os 15 (quinze) vereadores, valores esses que deverão ser retirados da disponibilidade prevista na reserva de contingência desse Poder Executivo Municipal. </w:t>
      </w:r>
    </w:p>
    <w:p w:rsidR="001E5B19" w:rsidRDefault="001E5B19" w:rsidP="001E5B19">
      <w:pPr>
        <w:spacing w:after="240" w:line="360" w:lineRule="auto"/>
        <w:ind w:left="0"/>
        <w:rPr>
          <w:rFonts w:ascii="Arial" w:eastAsia="Arial" w:hAnsi="Arial" w:cs="Arial"/>
          <w:color w:val="000000"/>
        </w:rPr>
      </w:pPr>
      <w:r>
        <w:rPr>
          <w:rFonts w:ascii="Arial" w:eastAsia="Arial" w:hAnsi="Arial" w:cs="Arial"/>
          <w:b/>
          <w:bCs/>
          <w:color w:val="000000"/>
        </w:rPr>
        <w:lastRenderedPageBreak/>
        <w:t xml:space="preserve">§ </w:t>
      </w:r>
      <w:r w:rsidRPr="0035124C">
        <w:rPr>
          <w:rFonts w:ascii="Arial" w:eastAsia="Arial" w:hAnsi="Arial" w:cs="Arial"/>
          <w:b/>
          <w:bCs/>
          <w:color w:val="000000"/>
        </w:rPr>
        <w:t>2º</w:t>
      </w:r>
      <w:r>
        <w:rPr>
          <w:rFonts w:ascii="Arial" w:eastAsia="Arial" w:hAnsi="Arial" w:cs="Arial"/>
          <w:color w:val="000000"/>
        </w:rPr>
        <w:t xml:space="preserve"> As indicações individuais do orçamento impositivo constam nos anexos 01 a 35 constando todas as informações técnicas necessárias previstas na Lei de Diretrizes Orçamentárias nº 1598/2025 PMS. </w:t>
      </w:r>
    </w:p>
    <w:p w:rsidR="001E5B19" w:rsidRPr="0035124C" w:rsidRDefault="001E5B19" w:rsidP="001E5B19">
      <w:pPr>
        <w:spacing w:after="240" w:line="360" w:lineRule="auto"/>
        <w:ind w:left="0"/>
        <w:rPr>
          <w:rFonts w:ascii="Arial" w:eastAsia="Arial" w:hAnsi="Arial" w:cs="Arial"/>
          <w:color w:val="000000"/>
        </w:rPr>
      </w:pPr>
      <w:r>
        <w:rPr>
          <w:rFonts w:ascii="Arial" w:eastAsia="Arial" w:hAnsi="Arial" w:cs="Arial"/>
          <w:b/>
          <w:bCs/>
          <w:color w:val="000000"/>
        </w:rPr>
        <w:t xml:space="preserve">§ </w:t>
      </w:r>
      <w:r w:rsidRPr="00FF60C2">
        <w:rPr>
          <w:rFonts w:ascii="Arial" w:eastAsia="Arial" w:hAnsi="Arial" w:cs="Arial"/>
          <w:b/>
          <w:bCs/>
          <w:color w:val="000000"/>
        </w:rPr>
        <w:t>3º</w:t>
      </w:r>
      <w:r>
        <w:rPr>
          <w:rFonts w:ascii="Arial" w:eastAsia="Arial" w:hAnsi="Arial" w:cs="Arial"/>
          <w:color w:val="000000"/>
        </w:rPr>
        <w:t xml:space="preserve"> As referidas alterações e suplementações orçamentárias de acordo com a necessidade de cada proposta impositiva constantes nos anexos 01 a 35 deverão ser realizadas durante o exercício de 2026, pelo Poder Executivo Municipal.</w:t>
      </w:r>
    </w:p>
    <w:p w:rsidR="00792B23" w:rsidRPr="00593C71" w:rsidRDefault="00792B23" w:rsidP="00792B23">
      <w:pPr>
        <w:spacing w:after="112" w:line="259" w:lineRule="auto"/>
        <w:ind w:left="10" w:right="0" w:firstLine="0"/>
        <w:rPr>
          <w:rFonts w:ascii="Arial" w:hAnsi="Arial" w:cs="Arial"/>
        </w:rPr>
      </w:pPr>
    </w:p>
    <w:p w:rsidR="00792B23" w:rsidRDefault="00792B23" w:rsidP="00792B23">
      <w:pPr>
        <w:spacing w:after="112" w:line="259" w:lineRule="auto"/>
        <w:ind w:left="0" w:right="0" w:firstLine="0"/>
        <w:rPr>
          <w:rFonts w:ascii="Arial" w:hAnsi="Arial" w:cs="Arial"/>
        </w:rPr>
      </w:pPr>
    </w:p>
    <w:p w:rsidR="001E5B19" w:rsidRDefault="001E5B19" w:rsidP="00792B23">
      <w:pPr>
        <w:spacing w:after="112" w:line="259" w:lineRule="auto"/>
        <w:ind w:left="0" w:right="0" w:firstLine="0"/>
        <w:rPr>
          <w:rFonts w:ascii="Arial" w:hAnsi="Arial" w:cs="Arial"/>
        </w:rPr>
      </w:pPr>
    </w:p>
    <w:p w:rsidR="001E5B19" w:rsidRDefault="001E5B19" w:rsidP="00792B23">
      <w:pPr>
        <w:spacing w:after="112" w:line="259" w:lineRule="auto"/>
        <w:ind w:left="0" w:right="0" w:firstLine="0"/>
        <w:rPr>
          <w:rFonts w:ascii="Arial" w:hAnsi="Arial" w:cs="Arial"/>
        </w:rPr>
      </w:pPr>
    </w:p>
    <w:p w:rsidR="001E5B19" w:rsidRDefault="001E5B19" w:rsidP="00792B23">
      <w:pPr>
        <w:spacing w:after="112" w:line="259" w:lineRule="auto"/>
        <w:ind w:left="0" w:right="0" w:firstLine="0"/>
        <w:rPr>
          <w:rFonts w:ascii="Arial" w:hAnsi="Arial" w:cs="Arial"/>
        </w:rPr>
      </w:pPr>
    </w:p>
    <w:p w:rsidR="001E5B19" w:rsidRDefault="001E5B19" w:rsidP="00792B23">
      <w:pPr>
        <w:spacing w:after="112" w:line="259" w:lineRule="auto"/>
        <w:ind w:left="0" w:right="0" w:firstLine="0"/>
        <w:rPr>
          <w:rFonts w:ascii="Arial" w:hAnsi="Arial" w:cs="Arial"/>
        </w:rPr>
      </w:pPr>
    </w:p>
    <w:p w:rsidR="001E5B19" w:rsidRPr="00593C71" w:rsidRDefault="001E5B19" w:rsidP="00792B23">
      <w:pPr>
        <w:spacing w:after="112" w:line="259" w:lineRule="auto"/>
        <w:ind w:left="0" w:right="0" w:firstLine="0"/>
        <w:rPr>
          <w:rFonts w:ascii="Arial" w:hAnsi="Arial" w:cs="Arial"/>
        </w:rPr>
      </w:pPr>
    </w:p>
    <w:p w:rsidR="00415FC6" w:rsidRPr="00593C71" w:rsidRDefault="00792B23" w:rsidP="00792B23">
      <w:pPr>
        <w:spacing w:after="112" w:line="259" w:lineRule="auto"/>
        <w:ind w:left="10" w:right="0" w:firstLine="0"/>
        <w:rPr>
          <w:rFonts w:ascii="Arial" w:hAnsi="Arial" w:cs="Arial"/>
          <w:b/>
        </w:rPr>
      </w:pPr>
      <w:r w:rsidRPr="00593C71">
        <w:rPr>
          <w:rFonts w:ascii="Arial" w:hAnsi="Arial" w:cs="Arial"/>
          <w:b/>
        </w:rPr>
        <w:t>PALÁCIO DR. FÁBIO JOSÉ DOS SANTOS, PLENÁRIO VEREADOR JOSÉ VICENTE MARQUES, SEDE DO PODER LEGISLATIVO MUNICIPAL, CIDADE DE SANTANA, 24 DE NOVEMBRO DE 2025.</w:t>
      </w:r>
    </w:p>
    <w:p w:rsidR="00415FC6" w:rsidRPr="00593C71" w:rsidRDefault="00415FC6">
      <w:pPr>
        <w:spacing w:after="0" w:line="259" w:lineRule="auto"/>
        <w:ind w:left="10" w:right="2" w:firstLine="3829"/>
        <w:jc w:val="center"/>
        <w:rPr>
          <w:rFonts w:ascii="Arial" w:hAnsi="Arial" w:cs="Arial"/>
          <w:b/>
        </w:rPr>
      </w:pPr>
    </w:p>
    <w:p w:rsidR="00202C83" w:rsidRPr="00593C71" w:rsidRDefault="00202C83">
      <w:pPr>
        <w:spacing w:after="0" w:line="259" w:lineRule="auto"/>
        <w:ind w:left="10" w:right="2" w:firstLine="3829"/>
        <w:jc w:val="center"/>
        <w:rPr>
          <w:rFonts w:ascii="Arial" w:hAnsi="Arial" w:cs="Arial"/>
          <w:b/>
        </w:rPr>
      </w:pPr>
    </w:p>
    <w:p w:rsidR="00415FC6" w:rsidRDefault="00415FC6">
      <w:pPr>
        <w:spacing w:after="0" w:line="259" w:lineRule="auto"/>
        <w:ind w:left="10" w:right="2" w:firstLine="3829"/>
        <w:jc w:val="center"/>
        <w:rPr>
          <w:rFonts w:ascii="Arial" w:hAnsi="Arial" w:cs="Arial"/>
          <w:b/>
        </w:rPr>
      </w:pPr>
    </w:p>
    <w:p w:rsidR="001E5B19" w:rsidRPr="00593C71" w:rsidRDefault="001E5B19">
      <w:pPr>
        <w:spacing w:after="0" w:line="259" w:lineRule="auto"/>
        <w:ind w:left="10" w:right="2" w:firstLine="3829"/>
        <w:jc w:val="center"/>
        <w:rPr>
          <w:rFonts w:ascii="Arial" w:hAnsi="Arial" w:cs="Arial"/>
          <w:b/>
        </w:rPr>
      </w:pPr>
    </w:p>
    <w:p w:rsidR="00457C23" w:rsidRPr="00593C71" w:rsidRDefault="00415FC6" w:rsidP="00415FC6">
      <w:pPr>
        <w:spacing w:after="0" w:line="259" w:lineRule="auto"/>
        <w:ind w:left="0" w:right="2" w:firstLine="0"/>
        <w:jc w:val="center"/>
        <w:rPr>
          <w:rFonts w:ascii="Arial" w:hAnsi="Arial" w:cs="Arial"/>
          <w:b/>
        </w:rPr>
      </w:pPr>
      <w:r w:rsidRPr="00593C71">
        <w:rPr>
          <w:rFonts w:ascii="Arial" w:hAnsi="Arial" w:cs="Arial"/>
          <w:b/>
        </w:rPr>
        <w:t>____________________________________</w:t>
      </w:r>
      <w:r w:rsidR="003602F0" w:rsidRPr="00593C71">
        <w:rPr>
          <w:rFonts w:ascii="Arial" w:hAnsi="Arial" w:cs="Arial"/>
          <w:b/>
        </w:rPr>
        <w:t>____</w:t>
      </w:r>
    </w:p>
    <w:p w:rsidR="00415FC6" w:rsidRPr="00593C71" w:rsidRDefault="000448D2" w:rsidP="00415FC6">
      <w:pPr>
        <w:spacing w:after="0" w:line="259" w:lineRule="auto"/>
        <w:ind w:left="0" w:right="2" w:firstLine="0"/>
        <w:jc w:val="center"/>
        <w:rPr>
          <w:rFonts w:ascii="Arial" w:hAnsi="Arial" w:cs="Arial"/>
          <w:b/>
        </w:rPr>
      </w:pPr>
      <w:r w:rsidRPr="00593C71">
        <w:rPr>
          <w:rFonts w:ascii="Arial" w:hAnsi="Arial" w:cs="Arial"/>
          <w:b/>
        </w:rPr>
        <w:t xml:space="preserve">VER. </w:t>
      </w:r>
      <w:r w:rsidR="00415FC6" w:rsidRPr="00593C71">
        <w:rPr>
          <w:rFonts w:ascii="Arial" w:hAnsi="Arial" w:cs="Arial"/>
          <w:b/>
        </w:rPr>
        <w:t>ELMA GARCIA GOMES NASCIMENTO</w:t>
      </w:r>
      <w:r w:rsidR="00577F2F" w:rsidRPr="00593C71">
        <w:rPr>
          <w:rFonts w:ascii="Arial" w:hAnsi="Arial" w:cs="Arial"/>
          <w:b/>
        </w:rPr>
        <w:t xml:space="preserve"> - MDB</w:t>
      </w:r>
    </w:p>
    <w:p w:rsidR="00415FC6" w:rsidRPr="00593C71" w:rsidRDefault="000448D2" w:rsidP="00415FC6">
      <w:pPr>
        <w:spacing w:after="0" w:line="259" w:lineRule="auto"/>
        <w:ind w:left="0" w:right="2" w:firstLine="0"/>
        <w:jc w:val="center"/>
        <w:rPr>
          <w:rFonts w:ascii="Arial" w:hAnsi="Arial" w:cs="Arial"/>
          <w:b/>
          <w:sz w:val="20"/>
          <w:szCs w:val="20"/>
        </w:rPr>
      </w:pPr>
      <w:bookmarkStart w:id="0" w:name="_GoBack"/>
      <w:bookmarkEnd w:id="0"/>
      <w:r w:rsidRPr="00593C71">
        <w:rPr>
          <w:rFonts w:ascii="Arial" w:hAnsi="Arial" w:cs="Arial"/>
          <w:b/>
          <w:sz w:val="20"/>
          <w:szCs w:val="20"/>
        </w:rPr>
        <w:t>RELATORA DA COMISSÃO DE ORÇAMENTO E FINANÇAS-COF</w:t>
      </w:r>
    </w:p>
    <w:sectPr w:rsidR="00415FC6" w:rsidRPr="00593C71">
      <w:headerReference w:type="even" r:id="rId6"/>
      <w:headerReference w:type="default" r:id="rId7"/>
      <w:footerReference w:type="even" r:id="rId8"/>
      <w:footerReference w:type="default" r:id="rId9"/>
      <w:pgSz w:w="11906" w:h="16838"/>
      <w:pgMar w:top="2131" w:right="987" w:bottom="1367" w:left="1419" w:header="355" w:footer="1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EEC" w:rsidRDefault="00866EEC">
      <w:pPr>
        <w:spacing w:after="0" w:line="240" w:lineRule="auto"/>
      </w:pPr>
      <w:r>
        <w:separator/>
      </w:r>
    </w:p>
  </w:endnote>
  <w:endnote w:type="continuationSeparator" w:id="0">
    <w:p w:rsidR="00866EEC" w:rsidRDefault="0086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C23" w:rsidRDefault="00B94BB5">
    <w:pPr>
      <w:spacing w:after="24" w:line="240" w:lineRule="auto"/>
      <w:ind w:left="2732" w:right="2737" w:firstLine="5"/>
      <w:jc w:val="left"/>
    </w:pPr>
    <w:r>
      <w:rPr>
        <w:rFonts w:ascii="Cambria" w:eastAsia="Cambria" w:hAnsi="Cambria" w:cs="Cambria"/>
        <w:sz w:val="20"/>
        <w:szCs w:val="20"/>
      </w:rPr>
      <w:t xml:space="preserve">Rua Ubaldo Figueira, Nº 54, bairro </w:t>
    </w:r>
    <w:proofErr w:type="gramStart"/>
    <w:r>
      <w:rPr>
        <w:rFonts w:ascii="Cambria" w:eastAsia="Cambria" w:hAnsi="Cambria" w:cs="Cambria"/>
        <w:sz w:val="20"/>
        <w:szCs w:val="20"/>
      </w:rPr>
      <w:t>Central  CEP</w:t>
    </w:r>
    <w:proofErr w:type="gramEnd"/>
    <w:r>
      <w:rPr>
        <w:rFonts w:ascii="Cambria" w:eastAsia="Cambria" w:hAnsi="Cambria" w:cs="Cambria"/>
        <w:sz w:val="20"/>
        <w:szCs w:val="20"/>
      </w:rPr>
      <w:t xml:space="preserve"> 68925-186 Santana/AP – santana.ap.leg.br </w:t>
    </w:r>
    <w:r>
      <w:rPr>
        <w:noProof/>
      </w:rPr>
      <mc:AlternateContent>
        <mc:Choice Requires="wps">
          <w:drawing>
            <wp:anchor distT="0" distB="0" distL="114300" distR="114300" simplePos="0" relativeHeight="251669504" behindDoc="0" locked="0" layoutInCell="1" hidden="0" allowOverlap="1">
              <wp:simplePos x="0" y="0"/>
              <wp:positionH relativeFrom="column">
                <wp:posOffset>-901064</wp:posOffset>
              </wp:positionH>
              <wp:positionV relativeFrom="paragraph">
                <wp:posOffset>0</wp:posOffset>
              </wp:positionV>
              <wp:extent cx="7560564" cy="18288"/>
              <wp:effectExtent l="0" t="0" r="0" b="0"/>
              <wp:wrapSquare wrapText="bothSides" distT="0" distB="0" distL="114300" distR="114300"/>
              <wp:docPr id="9" name="Grupo 9"/>
              <wp:cNvGraphicFramePr/>
              <a:graphic xmlns:a="http://schemas.openxmlformats.org/drawingml/2006/main">
                <a:graphicData uri="http://schemas.microsoft.com/office/word/2010/wordprocessingGroup">
                  <wpg:wgp>
                    <wpg:cNvGrpSpPr/>
                    <wpg:grpSpPr>
                      <a:xfrm>
                        <a:off x="0" y="0"/>
                        <a:ext cx="7560564" cy="18288"/>
                        <a:chOff x="0" y="0"/>
                        <a:chExt cx="7560564" cy="18288"/>
                      </a:xfrm>
                    </wpg:grpSpPr>
                    <wps:wsp>
                      <wps:cNvPr id="18" name="Forma livre 18"/>
                      <wps:cNvSpPr/>
                      <wps:spPr>
                        <a:xfrm>
                          <a:off x="0" y="0"/>
                          <a:ext cx="7560564" cy="18288"/>
                        </a:xfrm>
                        <a:custGeom>
                          <a:avLst/>
                          <a:gdLst/>
                          <a:ahLst/>
                          <a:cxnLst/>
                          <a:rect l="0" t="0" r="0" b="0"/>
                          <a:pathLst>
                            <a:path w="7560564" h="18288">
                              <a:moveTo>
                                <a:pt x="0" y="0"/>
                              </a:moveTo>
                              <a:lnTo>
                                <a:pt x="7560564" y="0"/>
                              </a:lnTo>
                              <a:lnTo>
                                <a:pt x="7560564" y="18288"/>
                              </a:lnTo>
                              <a:lnTo>
                                <a:pt x="0" y="18288"/>
                              </a:lnTo>
                              <a:lnTo>
                                <a:pt x="0" y="0"/>
                              </a:lnTo>
                            </a:path>
                          </a:pathLst>
                        </a:custGeom>
                        <a:ln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-901064</wp:posOffset>
              </wp:positionH>
              <wp:positionV relativeFrom="paragraph">
                <wp:posOffset>0</wp:posOffset>
              </wp:positionV>
              <wp:extent cx="7560564" cy="18288"/>
              <wp:effectExtent b="0" l="0" r="0" t="0"/>
              <wp:wrapSquare wrapText="bothSides" distB="0" distT="0" distL="114300" distR="114300"/>
              <wp:docPr id="9" name="image13.png"/>
              <a:graphic>
                <a:graphicData uri="http://schemas.openxmlformats.org/drawingml/2006/picture">
                  <pic:pic>
                    <pic:nvPicPr>
                      <pic:cNvPr id="0" name="image13.png"/>
                      <pic:cNvPicPr preferRelativeResize="0"/>
                    </pic:nvPicPr>
                    <pic:blipFill>
                      <a:blip r:embed="rId2"/>
                      <a:srcRect b="0" l="0" r="0" t="0"/>
                      <a:stretch>
                        <a:fillRect/>
                      </a:stretch>
                    </pic:blipFill>
                    <pic:spPr>
                      <a:xfrm>
                        <a:off x="0" y="0"/>
                        <a:ext cx="7560564" cy="18288"/>
                      </a:xfrm>
                      <a:prstGeom prst="rect"/>
                      <a:ln/>
                    </pic:spPr>
                  </pic:pic>
                </a:graphicData>
              </a:graphic>
            </wp:anchor>
          </w:drawing>
        </mc:Fallback>
      </mc:AlternateContent>
    </w:r>
  </w:p>
  <w:p w:rsidR="00457C23" w:rsidRDefault="00B94BB5">
    <w:pPr>
      <w:spacing w:after="0" w:line="259" w:lineRule="auto"/>
      <w:ind w:left="0" w:righ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23" w:rsidRPr="00E748DA" w:rsidRDefault="00792B23" w:rsidP="00792B23">
    <w:pPr>
      <w:pStyle w:val="Rodap"/>
      <w:ind w:left="0" w:firstLine="0"/>
      <w:jc w:val="center"/>
      <w:rPr>
        <w:rFonts w:ascii="Arial" w:hAnsi="Arial" w:cs="Arial"/>
        <w:sz w:val="20"/>
        <w:szCs w:val="20"/>
      </w:rPr>
    </w:pPr>
    <w:proofErr w:type="spellStart"/>
    <w:r>
      <w:rPr>
        <w:rFonts w:ascii="Arial" w:hAnsi="Arial" w:cs="Arial"/>
        <w:sz w:val="20"/>
        <w:szCs w:val="20"/>
      </w:rPr>
      <w:t>Email</w:t>
    </w:r>
    <w:proofErr w:type="spellEnd"/>
    <w:r>
      <w:rPr>
        <w:rFonts w:ascii="Arial" w:hAnsi="Arial" w:cs="Arial"/>
        <w:sz w:val="20"/>
        <w:szCs w:val="20"/>
      </w:rPr>
      <w:t xml:space="preserve"> do vereador </w:t>
    </w:r>
    <w:r w:rsidRPr="00E748DA">
      <w:rPr>
        <w:rFonts w:ascii="Arial" w:hAnsi="Arial" w:cs="Arial"/>
        <w:sz w:val="20"/>
        <w:szCs w:val="20"/>
      </w:rPr>
      <w:t>@santana.ap.leg.br</w:t>
    </w:r>
  </w:p>
  <w:p w:rsidR="00792B23" w:rsidRPr="00E748DA" w:rsidRDefault="00792B23" w:rsidP="00792B23">
    <w:pPr>
      <w:pStyle w:val="Rodap"/>
      <w:ind w:left="1276"/>
      <w:jc w:val="left"/>
      <w:rPr>
        <w:rFonts w:ascii="Arial" w:hAnsi="Arial" w:cs="Arial"/>
        <w:sz w:val="20"/>
        <w:szCs w:val="20"/>
        <w:lang w:val="en-US"/>
      </w:rPr>
    </w:pPr>
    <w:r w:rsidRPr="00E748DA">
      <w:rPr>
        <w:rFonts w:ascii="Arial" w:hAnsi="Arial" w:cs="Arial"/>
        <w:sz w:val="20"/>
        <w:szCs w:val="20"/>
      </w:rPr>
      <w:t xml:space="preserve">Rua </w:t>
    </w:r>
    <w:r>
      <w:rPr>
        <w:rFonts w:ascii="Arial" w:hAnsi="Arial" w:cs="Arial"/>
        <w:sz w:val="20"/>
        <w:szCs w:val="20"/>
      </w:rPr>
      <w:t>José Bruno de Oliveira</w:t>
    </w:r>
    <w:r w:rsidRPr="00E748DA">
      <w:rPr>
        <w:rFonts w:ascii="Arial" w:hAnsi="Arial" w:cs="Arial"/>
        <w:sz w:val="20"/>
        <w:szCs w:val="20"/>
      </w:rPr>
      <w:t xml:space="preserve">, Nº 54, Bairro Central, Santana – AP. </w:t>
    </w:r>
    <w:r w:rsidRPr="00E748DA">
      <w:rPr>
        <w:rFonts w:ascii="Arial" w:hAnsi="Arial" w:cs="Arial"/>
        <w:sz w:val="20"/>
        <w:szCs w:val="20"/>
        <w:lang w:val="en-US"/>
      </w:rPr>
      <w:t>CEP 68925-186.</w:t>
    </w:r>
  </w:p>
  <w:p w:rsidR="00792B23" w:rsidRDefault="00792B2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EEC" w:rsidRDefault="00866EEC">
      <w:pPr>
        <w:spacing w:after="0" w:line="240" w:lineRule="auto"/>
      </w:pPr>
      <w:r>
        <w:separator/>
      </w:r>
    </w:p>
  </w:footnote>
  <w:footnote w:type="continuationSeparator" w:id="0">
    <w:p w:rsidR="00866EEC" w:rsidRDefault="00866E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C23" w:rsidRDefault="00B94BB5">
    <w:pPr>
      <w:spacing w:after="0" w:line="259" w:lineRule="auto"/>
      <w:ind w:left="0" w:right="8" w:firstLine="0"/>
      <w:jc w:val="center"/>
    </w:pPr>
    <w:r>
      <w:rPr>
        <w:rFonts w:ascii="Calibri" w:eastAsia="Calibri" w:hAnsi="Calibri" w:cs="Calibri"/>
        <w:noProof/>
        <w:sz w:val="22"/>
        <w:szCs w:val="22"/>
      </w:rPr>
      <mc:AlternateContent>
        <mc:Choice Requires="wps">
          <w:drawing>
            <wp:anchor distT="0" distB="0" distL="114300" distR="114300" simplePos="0" relativeHeight="251664384" behindDoc="0" locked="0" layoutInCell="1" hidden="0" allowOverlap="1">
              <wp:simplePos x="0" y="0"/>
              <wp:positionH relativeFrom="page">
                <wp:posOffset>882701</wp:posOffset>
              </wp:positionH>
              <wp:positionV relativeFrom="page">
                <wp:posOffset>1165860</wp:posOffset>
              </wp:positionV>
              <wp:extent cx="6067933" cy="6096"/>
              <wp:effectExtent l="0" t="0" r="0" b="0"/>
              <wp:wrapSquare wrapText="bothSides" distT="0" distB="0" distL="114300" distR="114300"/>
              <wp:docPr id="3" name="Grupo 3"/>
              <wp:cNvGraphicFramePr/>
              <a:graphic xmlns:a="http://schemas.openxmlformats.org/drawingml/2006/main">
                <a:graphicData uri="http://schemas.microsoft.com/office/word/2010/wordprocessingGroup">
                  <wpg:wgp>
                    <wpg:cNvGrpSpPr/>
                    <wpg:grpSpPr>
                      <a:xfrm>
                        <a:off x="0" y="0"/>
                        <a:ext cx="6067933" cy="6096"/>
                        <a:chOff x="0" y="0"/>
                        <a:chExt cx="6067933" cy="6096"/>
                      </a:xfrm>
                    </wpg:grpSpPr>
                    <wps:wsp>
                      <wps:cNvPr id="8" name="Forma livre 8"/>
                      <wps:cNvSpPr/>
                      <wps:spPr>
                        <a:xfrm>
                          <a:off x="0" y="0"/>
                          <a:ext cx="6067933" cy="9144"/>
                        </a:xfrm>
                        <a:custGeom>
                          <a:avLst/>
                          <a:gdLst/>
                          <a:ahLst/>
                          <a:cxnLst/>
                          <a:rect l="0" t="0" r="0" b="0"/>
                          <a:pathLst>
                            <a:path w="6067933" h="9144">
                              <a:moveTo>
                                <a:pt x="0" y="0"/>
                              </a:moveTo>
                              <a:lnTo>
                                <a:pt x="6067933" y="0"/>
                              </a:lnTo>
                              <a:lnTo>
                                <a:pt x="6067933" y="9144"/>
                              </a:lnTo>
                              <a:lnTo>
                                <a:pt x="0" y="9144"/>
                              </a:lnTo>
                              <a:lnTo>
                                <a:pt x="0" y="0"/>
                              </a:lnTo>
                            </a:path>
                          </a:pathLst>
                        </a:custGeom>
                        <a:ln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882701</wp:posOffset>
              </wp:positionH>
              <wp:positionV relativeFrom="page">
                <wp:posOffset>1165860</wp:posOffset>
              </wp:positionV>
              <wp:extent cx="6067933" cy="6096"/>
              <wp:effectExtent b="0" l="0" r="0" t="0"/>
              <wp:wrapSquare wrapText="bothSides" distB="0" distT="0" distL="114300" distR="114300"/>
              <wp:docPr id="3"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6067933" cy="6096"/>
                      </a:xfrm>
                      <a:prstGeom prst="rect"/>
                      <a:ln/>
                    </pic:spPr>
                  </pic:pic>
                </a:graphicData>
              </a:graphic>
            </wp:anchor>
          </w:drawing>
        </mc:Fallback>
      </mc:AlternateContent>
    </w:r>
    <w:r>
      <w:rPr>
        <w:noProof/>
      </w:rPr>
      <w:drawing>
        <wp:anchor distT="0" distB="0" distL="114300" distR="114300" simplePos="0" relativeHeight="251665408" behindDoc="0" locked="0" layoutInCell="1" hidden="0" allowOverlap="1">
          <wp:simplePos x="0" y="0"/>
          <wp:positionH relativeFrom="page">
            <wp:posOffset>3576828</wp:posOffset>
          </wp:positionH>
          <wp:positionV relativeFrom="page">
            <wp:posOffset>225552</wp:posOffset>
          </wp:positionV>
          <wp:extent cx="585216" cy="556260"/>
          <wp:effectExtent l="0" t="0" r="0" b="0"/>
          <wp:wrapSquare wrapText="bothSides" distT="0" distB="0" distL="114300" distR="11430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
                  <a:srcRect/>
                  <a:stretch>
                    <a:fillRect/>
                  </a:stretch>
                </pic:blipFill>
                <pic:spPr>
                  <a:xfrm>
                    <a:off x="0" y="0"/>
                    <a:ext cx="585216" cy="556260"/>
                  </a:xfrm>
                  <a:prstGeom prst="rect">
                    <a:avLst/>
                  </a:prstGeom>
                  <a:ln/>
                </pic:spPr>
              </pic:pic>
            </a:graphicData>
          </a:graphic>
        </wp:anchor>
      </w:drawing>
    </w:r>
    <w:r>
      <w:rPr>
        <w:rFonts w:ascii="Cambria" w:eastAsia="Cambria" w:hAnsi="Cambria" w:cs="Cambria"/>
        <w:b/>
      </w:rPr>
      <w:t xml:space="preserve">ESTADO DO AMAPÁ </w:t>
    </w:r>
  </w:p>
  <w:p w:rsidR="00457C23" w:rsidRDefault="00B94BB5">
    <w:pPr>
      <w:spacing w:after="0" w:line="259" w:lineRule="auto"/>
      <w:ind w:left="0" w:right="8" w:firstLine="0"/>
      <w:jc w:val="center"/>
    </w:pPr>
    <w:r>
      <w:rPr>
        <w:rFonts w:ascii="Cambria" w:eastAsia="Cambria" w:hAnsi="Cambria" w:cs="Cambria"/>
        <w:b/>
      </w:rPr>
      <w:t xml:space="preserve">CÂMARA MUNICIPAL DE SANTANA </w:t>
    </w:r>
  </w:p>
  <w:p w:rsidR="00457C23" w:rsidRDefault="00B94BB5">
    <w:r>
      <w:rPr>
        <w:rFonts w:ascii="Calibri" w:eastAsia="Calibri" w:hAnsi="Calibri" w:cs="Calibri"/>
        <w:noProof/>
        <w:sz w:val="22"/>
        <w:szCs w:val="22"/>
      </w:rPr>
      <mc:AlternateContent>
        <mc:Choice Requires="wps">
          <w:drawing>
            <wp:anchor distT="0" distB="0" distL="0" distR="0" simplePos="0" relativeHeight="251666432" behindDoc="1" locked="0" layoutInCell="1" hidden="0" allowOverlap="1">
              <wp:simplePos x="0" y="0"/>
              <wp:positionH relativeFrom="page">
                <wp:posOffset>948690</wp:posOffset>
              </wp:positionH>
              <wp:positionV relativeFrom="page">
                <wp:posOffset>2800349</wp:posOffset>
              </wp:positionV>
              <wp:extent cx="5929630" cy="5631815"/>
              <wp:effectExtent l="0" t="0" r="0" b="0"/>
              <wp:wrapNone/>
              <wp:docPr id="1" name="Grupo 1"/>
              <wp:cNvGraphicFramePr/>
              <a:graphic xmlns:a="http://schemas.openxmlformats.org/drawingml/2006/main">
                <a:graphicData uri="http://schemas.microsoft.com/office/word/2010/wordprocessingGroup">
                  <wpg:wgp>
                    <wpg:cNvGrpSpPr/>
                    <wpg:grpSpPr>
                      <a:xfrm>
                        <a:off x="0" y="0"/>
                        <a:ext cx="5929630" cy="5631815"/>
                        <a:chOff x="0" y="0"/>
                        <a:chExt cx="5929630" cy="5631815"/>
                      </a:xfrm>
                    </wpg:grpSpPr>
                    <pic:pic xmlns:pic="http://schemas.openxmlformats.org/drawingml/2006/picture">
                      <pic:nvPicPr>
                        <pic:cNvPr id="2" name="Picture 4068"/>
                        <pic:cNvPicPr/>
                      </pic:nvPicPr>
                      <pic:blipFill>
                        <a:blip r:embed="rId4"/>
                        <a:stretch>
                          <a:fillRect/>
                        </a:stretch>
                      </pic:blipFill>
                      <pic:spPr>
                        <a:xfrm>
                          <a:off x="0" y="0"/>
                          <a:ext cx="5929630" cy="5631815"/>
                        </a:xfrm>
                        <a:prstGeom prst="rect">
                          <a:avLst/>
                        </a:prstGeom>
                      </pic:spPr>
                    </pic:pic>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948690</wp:posOffset>
              </wp:positionH>
              <wp:positionV relativeFrom="page">
                <wp:posOffset>2800349</wp:posOffset>
              </wp:positionV>
              <wp:extent cx="5929630" cy="5631815"/>
              <wp:effectExtent b="0" l="0" r="0" t="0"/>
              <wp:wrapNone/>
              <wp:docPr id="8" name="image12.png"/>
              <a:graphic>
                <a:graphicData uri="http://schemas.openxmlformats.org/drawingml/2006/picture">
                  <pic:pic>
                    <pic:nvPicPr>
                      <pic:cNvPr id="0" name="image12.png"/>
                      <pic:cNvPicPr preferRelativeResize="0"/>
                    </pic:nvPicPr>
                    <pic:blipFill>
                      <a:blip r:embed="rId5"/>
                      <a:srcRect b="0" l="0" r="0" t="0"/>
                      <a:stretch>
                        <a:fillRect/>
                      </a:stretch>
                    </pic:blipFill>
                    <pic:spPr>
                      <a:xfrm>
                        <a:off x="0" y="0"/>
                        <a:ext cx="5929630" cy="5631815"/>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C23" w:rsidRDefault="00457C23">
    <w:pPr>
      <w:spacing w:after="0" w:line="259" w:lineRule="auto"/>
      <w:ind w:left="0" w:right="8" w:firstLine="0"/>
      <w:jc w:val="center"/>
      <w:rPr>
        <w:rFonts w:ascii="Cambria" w:eastAsia="Cambria" w:hAnsi="Cambria" w:cs="Cambria"/>
        <w:b/>
      </w:rPr>
    </w:pPr>
  </w:p>
  <w:p w:rsidR="00457C23" w:rsidRDefault="00457C23">
    <w:pPr>
      <w:spacing w:after="0" w:line="259" w:lineRule="auto"/>
      <w:ind w:left="0" w:right="8" w:firstLine="0"/>
      <w:jc w:val="center"/>
      <w:rPr>
        <w:rFonts w:ascii="Cambria" w:eastAsia="Cambria" w:hAnsi="Cambria" w:cs="Cambria"/>
        <w:b/>
      </w:rPr>
    </w:pPr>
  </w:p>
  <w:p w:rsidR="00457C23" w:rsidRDefault="00457C23">
    <w:pPr>
      <w:spacing w:after="0" w:line="259" w:lineRule="auto"/>
      <w:ind w:left="0" w:right="8" w:firstLine="0"/>
      <w:jc w:val="center"/>
      <w:rPr>
        <w:rFonts w:ascii="Cambria" w:eastAsia="Cambria" w:hAnsi="Cambria" w:cs="Cambria"/>
        <w:b/>
      </w:rPr>
    </w:pPr>
  </w:p>
  <w:p w:rsidR="00457C23" w:rsidRDefault="00B94BB5">
    <w:pPr>
      <w:spacing w:after="0" w:line="259" w:lineRule="auto"/>
      <w:ind w:left="0" w:right="8" w:firstLine="0"/>
      <w:jc w:val="center"/>
      <w:rPr>
        <w:rFonts w:ascii="Cambria" w:eastAsia="Cambria" w:hAnsi="Cambria" w:cs="Cambria"/>
        <w:b/>
      </w:rPr>
    </w:pPr>
    <w:r>
      <w:rPr>
        <w:noProof/>
      </w:rPr>
      <w:drawing>
        <wp:anchor distT="0" distB="0" distL="114300" distR="114300" simplePos="0" relativeHeight="251658240" behindDoc="0" locked="0" layoutInCell="1" hidden="0" allowOverlap="1">
          <wp:simplePos x="0" y="0"/>
          <wp:positionH relativeFrom="page">
            <wp:posOffset>3576828</wp:posOffset>
          </wp:positionH>
          <wp:positionV relativeFrom="page">
            <wp:posOffset>225552</wp:posOffset>
          </wp:positionV>
          <wp:extent cx="585216" cy="556260"/>
          <wp:effectExtent l="0" t="0" r="0" b="0"/>
          <wp:wrapSquare wrapText="bothSides" distT="0" distB="0" distL="114300" distR="114300"/>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585216" cy="556260"/>
                  </a:xfrm>
                  <a:prstGeom prst="rect">
                    <a:avLst/>
                  </a:prstGeom>
                  <a:ln/>
                </pic:spPr>
              </pic:pic>
            </a:graphicData>
          </a:graphic>
        </wp:anchor>
      </w:drawing>
    </w:r>
    <w:r>
      <w:rPr>
        <w:rFonts w:ascii="Cambria" w:eastAsia="Cambria" w:hAnsi="Cambria" w:cs="Cambria"/>
        <w:b/>
      </w:rPr>
      <w:t xml:space="preserve">ESTADO DO AMAPÁ </w:t>
    </w:r>
  </w:p>
  <w:p w:rsidR="00457C23" w:rsidRDefault="00B94BB5">
    <w:pPr>
      <w:spacing w:after="0" w:line="259" w:lineRule="auto"/>
      <w:ind w:left="0" w:right="8" w:firstLine="0"/>
      <w:jc w:val="center"/>
      <w:rPr>
        <w:rFonts w:ascii="Cambria" w:eastAsia="Cambria" w:hAnsi="Cambria" w:cs="Cambria"/>
        <w:b/>
      </w:rPr>
    </w:pPr>
    <w:r>
      <w:rPr>
        <w:rFonts w:ascii="Calibri" w:eastAsia="Calibri" w:hAnsi="Calibri" w:cs="Calibri"/>
        <w:noProof/>
        <w:sz w:val="22"/>
        <w:szCs w:val="22"/>
      </w:rPr>
      <mc:AlternateContent>
        <mc:Choice Requires="wps">
          <w:drawing>
            <wp:anchor distT="0" distB="0" distL="114300" distR="114300" simplePos="0" relativeHeight="251659264" behindDoc="0" locked="0" layoutInCell="1" hidden="0" allowOverlap="1">
              <wp:simplePos x="0" y="0"/>
              <wp:positionH relativeFrom="margin">
                <wp:align>center</wp:align>
              </wp:positionH>
              <wp:positionV relativeFrom="margin">
                <wp:align>top</wp:align>
              </wp:positionV>
              <wp:extent cx="6067425" cy="5715"/>
              <wp:effectExtent l="0" t="0" r="0" b="0"/>
              <wp:wrapSquare wrapText="bothSides" distT="0" distB="0" distL="114300" distR="114300"/>
              <wp:docPr id="4" name="Grupo 4"/>
              <wp:cNvGraphicFramePr/>
              <a:graphic xmlns:a="http://schemas.openxmlformats.org/drawingml/2006/main">
                <a:graphicData uri="http://schemas.microsoft.com/office/word/2010/wordprocessingGroup">
                  <wpg:wgp>
                    <wpg:cNvGrpSpPr/>
                    <wpg:grpSpPr>
                      <a:xfrm>
                        <a:off x="0" y="0"/>
                        <a:ext cx="6067425" cy="5715"/>
                        <a:chOff x="0" y="0"/>
                        <a:chExt cx="6067933" cy="6096"/>
                      </a:xfrm>
                    </wpg:grpSpPr>
                    <wps:wsp>
                      <wps:cNvPr id="5" name="Forma livre 5"/>
                      <wps:cNvSpPr/>
                      <wps:spPr>
                        <a:xfrm>
                          <a:off x="0" y="0"/>
                          <a:ext cx="6067933" cy="9144"/>
                        </a:xfrm>
                        <a:custGeom>
                          <a:avLst/>
                          <a:gdLst/>
                          <a:ahLst/>
                          <a:cxnLst/>
                          <a:rect l="0" t="0" r="0" b="0"/>
                          <a:pathLst>
                            <a:path w="6067933" h="9144">
                              <a:moveTo>
                                <a:pt x="0" y="0"/>
                              </a:moveTo>
                              <a:lnTo>
                                <a:pt x="6067933" y="0"/>
                              </a:lnTo>
                              <a:lnTo>
                                <a:pt x="6067933" y="9144"/>
                              </a:lnTo>
                              <a:lnTo>
                                <a:pt x="0" y="9144"/>
                              </a:lnTo>
                              <a:lnTo>
                                <a:pt x="0" y="0"/>
                              </a:lnTo>
                            </a:path>
                          </a:pathLst>
                        </a:custGeom>
                        <a:ln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align>center</wp:align>
              </wp:positionH>
              <wp:positionV relativeFrom="margin">
                <wp:align>top</wp:align>
              </wp:positionV>
              <wp:extent cx="6067425" cy="5715"/>
              <wp:effectExtent b="0" l="0" r="0" t="0"/>
              <wp:wrapSquare wrapText="bothSides" distB="0" distT="0" distL="114300" distR="114300"/>
              <wp:docPr id="6" name="image10.png"/>
              <a:graphic>
                <a:graphicData uri="http://schemas.openxmlformats.org/drawingml/2006/picture">
                  <pic:pic>
                    <pic:nvPicPr>
                      <pic:cNvPr id="0" name="image10.png"/>
                      <pic:cNvPicPr preferRelativeResize="0"/>
                    </pic:nvPicPr>
                    <pic:blipFill>
                      <a:blip r:embed="rId3"/>
                      <a:srcRect b="0" l="0" r="0" t="0"/>
                      <a:stretch>
                        <a:fillRect/>
                      </a:stretch>
                    </pic:blipFill>
                    <pic:spPr>
                      <a:xfrm>
                        <a:off x="0" y="0"/>
                        <a:ext cx="6067425" cy="5715"/>
                      </a:xfrm>
                      <a:prstGeom prst="rect"/>
                      <a:ln/>
                    </pic:spPr>
                  </pic:pic>
                </a:graphicData>
              </a:graphic>
            </wp:anchor>
          </w:drawing>
        </mc:Fallback>
      </mc:AlternateContent>
    </w:r>
    <w:r>
      <w:rPr>
        <w:rFonts w:ascii="Cambria" w:eastAsia="Cambria" w:hAnsi="Cambria" w:cs="Cambria"/>
        <w:b/>
      </w:rPr>
      <w:t>CÂMARA MUNICIPAL DE SANTANA</w:t>
    </w:r>
  </w:p>
  <w:p w:rsidR="00457C23" w:rsidRDefault="00453C07">
    <w:pPr>
      <w:spacing w:after="0" w:line="259" w:lineRule="auto"/>
      <w:ind w:left="0" w:right="8" w:firstLine="0"/>
      <w:jc w:val="center"/>
      <w:rPr>
        <w:rFonts w:ascii="Cambria" w:eastAsia="Cambria" w:hAnsi="Cambria" w:cs="Cambria"/>
        <w:b/>
      </w:rPr>
    </w:pPr>
    <w:r>
      <w:rPr>
        <w:rFonts w:ascii="Cambria" w:eastAsia="Cambria" w:hAnsi="Cambria" w:cs="Cambria"/>
        <w:b/>
      </w:rPr>
      <w:t>GABINETE DA VEREADORA ELMA GARCIA - MDB</w:t>
    </w:r>
  </w:p>
  <w:p w:rsidR="00457C23" w:rsidRDefault="00B94BB5">
    <w:pPr>
      <w:spacing w:after="0" w:line="259" w:lineRule="auto"/>
      <w:ind w:left="0" w:right="8" w:firstLine="0"/>
      <w:jc w:val="center"/>
    </w:pPr>
    <w:r>
      <w:rPr>
        <w:rFonts w:ascii="Calibri" w:eastAsia="Calibri" w:hAnsi="Calibri" w:cs="Calibri"/>
        <w:noProof/>
        <w:sz w:val="22"/>
        <w:szCs w:val="22"/>
      </w:rPr>
      <mc:AlternateContent>
        <mc:Choice Requires="wps">
          <w:drawing>
            <wp:anchor distT="0" distB="0" distL="0" distR="0" simplePos="0" relativeHeight="251660288" behindDoc="1" locked="0" layoutInCell="1" hidden="0" allowOverlap="1">
              <wp:simplePos x="0" y="0"/>
              <wp:positionH relativeFrom="page">
                <wp:posOffset>948690</wp:posOffset>
              </wp:positionH>
              <wp:positionV relativeFrom="page">
                <wp:posOffset>2800349</wp:posOffset>
              </wp:positionV>
              <wp:extent cx="5929630" cy="5631815"/>
              <wp:effectExtent l="0" t="0" r="0" b="0"/>
              <wp:wrapNone/>
              <wp:docPr id="6" name="Grupo 6"/>
              <wp:cNvGraphicFramePr/>
              <a:graphic xmlns:a="http://schemas.openxmlformats.org/drawingml/2006/main">
                <a:graphicData uri="http://schemas.microsoft.com/office/word/2010/wordprocessingGroup">
                  <wpg:wgp>
                    <wpg:cNvGrpSpPr/>
                    <wpg:grpSpPr>
                      <a:xfrm>
                        <a:off x="0" y="0"/>
                        <a:ext cx="5929630" cy="5631815"/>
                        <a:chOff x="0" y="0"/>
                        <a:chExt cx="5929630" cy="5631815"/>
                      </a:xfrm>
                    </wpg:grpSpPr>
                    <pic:pic xmlns:pic="http://schemas.openxmlformats.org/drawingml/2006/picture">
                      <pic:nvPicPr>
                        <pic:cNvPr id="7" name="Picture 4029"/>
                        <pic:cNvPicPr/>
                      </pic:nvPicPr>
                      <pic:blipFill>
                        <a:blip r:embed="rId4"/>
                        <a:stretch>
                          <a:fillRect/>
                        </a:stretch>
                      </pic:blipFill>
                      <pic:spPr>
                        <a:xfrm>
                          <a:off x="0" y="0"/>
                          <a:ext cx="5929630" cy="5631815"/>
                        </a:xfrm>
                        <a:prstGeom prst="rect">
                          <a:avLst/>
                        </a:prstGeom>
                      </pic:spPr>
                    </pic:pic>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948690</wp:posOffset>
              </wp:positionH>
              <wp:positionV relativeFrom="page">
                <wp:posOffset>2800349</wp:posOffset>
              </wp:positionV>
              <wp:extent cx="5929630" cy="5631815"/>
              <wp:effectExtent b="0" l="0" r="0" t="0"/>
              <wp:wrapNone/>
              <wp:docPr id="5" name="image9.png"/>
              <a:graphic>
                <a:graphicData uri="http://schemas.openxmlformats.org/drawingml/2006/picture">
                  <pic:pic>
                    <pic:nvPicPr>
                      <pic:cNvPr id="0" name="image9.png"/>
                      <pic:cNvPicPr preferRelativeResize="0"/>
                    </pic:nvPicPr>
                    <pic:blipFill>
                      <a:blip r:embed="rId5"/>
                      <a:srcRect b="0" l="0" r="0" t="0"/>
                      <a:stretch>
                        <a:fillRect/>
                      </a:stretch>
                    </pic:blipFill>
                    <pic:spPr>
                      <a:xfrm>
                        <a:off x="0" y="0"/>
                        <a:ext cx="5929630" cy="5631815"/>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C23"/>
    <w:rsid w:val="000413D7"/>
    <w:rsid w:val="000448D2"/>
    <w:rsid w:val="000B36D0"/>
    <w:rsid w:val="000F5270"/>
    <w:rsid w:val="00153EA8"/>
    <w:rsid w:val="001C7D3E"/>
    <w:rsid w:val="001E5B19"/>
    <w:rsid w:val="00202C83"/>
    <w:rsid w:val="00241110"/>
    <w:rsid w:val="0029373D"/>
    <w:rsid w:val="002B41F9"/>
    <w:rsid w:val="002E143B"/>
    <w:rsid w:val="002E7812"/>
    <w:rsid w:val="003602F0"/>
    <w:rsid w:val="00415FC6"/>
    <w:rsid w:val="0043503A"/>
    <w:rsid w:val="00453C07"/>
    <w:rsid w:val="00457C23"/>
    <w:rsid w:val="004F2C60"/>
    <w:rsid w:val="00530D35"/>
    <w:rsid w:val="00577F2F"/>
    <w:rsid w:val="00593C71"/>
    <w:rsid w:val="005E5E80"/>
    <w:rsid w:val="005F3FDD"/>
    <w:rsid w:val="006566CB"/>
    <w:rsid w:val="00792B23"/>
    <w:rsid w:val="007977C8"/>
    <w:rsid w:val="00866EEC"/>
    <w:rsid w:val="00936028"/>
    <w:rsid w:val="00972931"/>
    <w:rsid w:val="00986696"/>
    <w:rsid w:val="009C5622"/>
    <w:rsid w:val="00A67AD1"/>
    <w:rsid w:val="00AC6D58"/>
    <w:rsid w:val="00AD14DD"/>
    <w:rsid w:val="00B24AF0"/>
    <w:rsid w:val="00B309F9"/>
    <w:rsid w:val="00B94BB5"/>
    <w:rsid w:val="00BA7779"/>
    <w:rsid w:val="00CB5596"/>
    <w:rsid w:val="00D130F6"/>
    <w:rsid w:val="00D42DA9"/>
    <w:rsid w:val="00D60550"/>
    <w:rsid w:val="00DF70BA"/>
    <w:rsid w:val="00E16D1C"/>
    <w:rsid w:val="00F537C3"/>
    <w:rsid w:val="00FF1A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B69370-24A0-45BF-8FF1-A35FD27F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pt-BR" w:bidi="ar-SA"/>
      </w:rPr>
    </w:rPrDefault>
    <w:pPrDefault>
      <w:pPr>
        <w:spacing w:after="3" w:line="359" w:lineRule="auto"/>
        <w:ind w:left="3839" w:right="5" w:hanging="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Rodap">
    <w:name w:val="footer"/>
    <w:basedOn w:val="Normal"/>
    <w:link w:val="RodapChar"/>
    <w:uiPriority w:val="99"/>
    <w:unhideWhenUsed/>
    <w:rsid w:val="00453C07"/>
    <w:pPr>
      <w:tabs>
        <w:tab w:val="center" w:pos="4252"/>
        <w:tab w:val="right" w:pos="8504"/>
      </w:tabs>
      <w:spacing w:after="0" w:line="240" w:lineRule="auto"/>
    </w:pPr>
  </w:style>
  <w:style w:type="character" w:customStyle="1" w:styleId="RodapChar">
    <w:name w:val="Rodapé Char"/>
    <w:basedOn w:val="Fontepargpadro"/>
    <w:link w:val="Rodap"/>
    <w:uiPriority w:val="99"/>
    <w:rsid w:val="00453C07"/>
  </w:style>
  <w:style w:type="paragraph" w:styleId="Cabealho">
    <w:name w:val="header"/>
    <w:basedOn w:val="Normal"/>
    <w:link w:val="CabealhoChar"/>
    <w:uiPriority w:val="99"/>
    <w:unhideWhenUsed/>
    <w:rsid w:val="00453C0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53C07"/>
  </w:style>
  <w:style w:type="paragraph" w:styleId="Textodebalo">
    <w:name w:val="Balloon Text"/>
    <w:basedOn w:val="Normal"/>
    <w:link w:val="TextodebaloChar"/>
    <w:uiPriority w:val="99"/>
    <w:semiHidden/>
    <w:unhideWhenUsed/>
    <w:rsid w:val="00202C8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02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3.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5" Type="http://schemas.openxmlformats.org/officeDocument/2006/relationships/image" Target="media/image12.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1" Type="http://schemas.openxmlformats.org/officeDocument/2006/relationships/image" Target="media/image1.png"/><Relationship Id="rId5" Type="http://schemas.openxmlformats.org/officeDocument/2006/relationships/image" Target="media/image12.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288</Words>
  <Characters>1556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Conta da Microsoft</cp:lastModifiedBy>
  <cp:revision>4</cp:revision>
  <cp:lastPrinted>2025-11-26T19:50:00Z</cp:lastPrinted>
  <dcterms:created xsi:type="dcterms:W3CDTF">2025-11-26T18:39:00Z</dcterms:created>
  <dcterms:modified xsi:type="dcterms:W3CDTF">2025-12-03T13:36:00Z</dcterms:modified>
</cp:coreProperties>
</file>