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77777777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Nº................../2025 -CMS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7FF3A6F0" w:rsidR="00AD6692" w:rsidRPr="004D3D3E" w:rsidRDefault="00ED1949" w:rsidP="0095493A">
      <w:pPr>
        <w:ind w:left="5" w:right="-15"/>
        <w:rPr>
          <w:rFonts w:ascii="Arial" w:hAnsi="Arial" w:cs="Arial"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>a</w:t>
      </w:r>
      <w:r w:rsidR="0015241A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pós a apreciação do Soberano Plenário, que seja encaminhado expediente, com cópia da presente propositura, ao </w:t>
      </w:r>
      <w:r w:rsidR="00AD6692" w:rsidRPr="004D3D3E">
        <w:rPr>
          <w:rFonts w:ascii="Arial" w:hAnsi="Arial" w:cs="Arial"/>
          <w:b/>
          <w:bCs/>
        </w:rPr>
        <w:t>DIRETOR PRESIDENTE DA CONCESSIONÁRIA DE SANEAMENTO DO AMAPÁ – CSA.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ECF47D" w14:textId="0696E7B2" w:rsidR="00875C89" w:rsidRPr="004D3D3E" w:rsidRDefault="00AD6692" w:rsidP="00605074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>NDIC</w:t>
      </w:r>
      <w:r w:rsidR="00A678EA">
        <w:rPr>
          <w:rFonts w:ascii="Arial" w:hAnsi="Arial" w:cs="Arial"/>
          <w:b/>
          <w:bCs/>
        </w:rPr>
        <w:t>A:</w:t>
      </w:r>
      <w:r w:rsidR="00A678EA" w:rsidRPr="00A678EA">
        <w:rPr>
          <w:rFonts w:ascii="Arial" w:hAnsi="Arial" w:cs="Arial"/>
          <w:b/>
          <w:bCs/>
        </w:rPr>
        <w:t xml:space="preserve"> PARA QUE SEJAM REALIZADAS PROVIDÊNCIAS URGENTES DE REPARO NA TUBULAÇÃO PRINCIPAL</w:t>
      </w:r>
      <w:r w:rsidR="00A678EA">
        <w:rPr>
          <w:rFonts w:ascii="Arial" w:hAnsi="Arial" w:cs="Arial"/>
          <w:b/>
          <w:bCs/>
        </w:rPr>
        <w:t xml:space="preserve">, CANO </w:t>
      </w:r>
      <w:r w:rsidR="00A678EA" w:rsidRPr="00A678EA">
        <w:rPr>
          <w:rFonts w:ascii="Arial" w:hAnsi="Arial" w:cs="Arial"/>
          <w:b/>
          <w:bCs/>
        </w:rPr>
        <w:t>ESTOURAD</w:t>
      </w:r>
      <w:r w:rsidR="00A678EA">
        <w:rPr>
          <w:rFonts w:ascii="Arial" w:hAnsi="Arial" w:cs="Arial"/>
          <w:b/>
          <w:bCs/>
        </w:rPr>
        <w:t xml:space="preserve">O </w:t>
      </w:r>
      <w:r w:rsidR="00A678EA" w:rsidRPr="00A678EA">
        <w:rPr>
          <w:rFonts w:ascii="Arial" w:hAnsi="Arial" w:cs="Arial"/>
          <w:b/>
          <w:bCs/>
        </w:rPr>
        <w:t>LOCALIZAD</w:t>
      </w:r>
      <w:r w:rsidR="00A678EA">
        <w:rPr>
          <w:rFonts w:ascii="Arial" w:hAnsi="Arial" w:cs="Arial"/>
          <w:b/>
          <w:bCs/>
        </w:rPr>
        <w:t>O</w:t>
      </w:r>
      <w:r w:rsidR="00A678EA" w:rsidRPr="00A678EA">
        <w:rPr>
          <w:rFonts w:ascii="Arial" w:hAnsi="Arial" w:cs="Arial"/>
          <w:b/>
          <w:bCs/>
        </w:rPr>
        <w:t xml:space="preserve"> NA RUA UBALDO FIGUEIRA, ENTRE A RUA VALTER CRUZ</w:t>
      </w:r>
      <w:r w:rsidR="00EC305D">
        <w:rPr>
          <w:rFonts w:ascii="Arial" w:hAnsi="Arial" w:cs="Arial"/>
          <w:b/>
          <w:bCs/>
        </w:rPr>
        <w:t>, BAIRRO NOVA BRASILÍA.</w:t>
      </w:r>
    </w:p>
    <w:p w14:paraId="5240AAE9" w14:textId="77777777" w:rsidR="00425AE8" w:rsidRDefault="00425AE8">
      <w:pPr>
        <w:pStyle w:val="Ttulo1"/>
        <w:ind w:right="7"/>
        <w:rPr>
          <w:rFonts w:ascii="Arial" w:hAnsi="Arial" w:cs="Arial"/>
        </w:rPr>
      </w:pPr>
    </w:p>
    <w:p w14:paraId="74E39B50" w14:textId="6B987155" w:rsidR="00AB6F95" w:rsidRPr="004D3D3E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21F3E611" w14:textId="15FAB460" w:rsidR="00A678EA" w:rsidRPr="00A678EA" w:rsidRDefault="00ED1949" w:rsidP="00A678EA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A678EA">
        <w:rPr>
          <w:rFonts w:ascii="Arial" w:hAnsi="Arial" w:cs="Arial"/>
          <w:bCs/>
        </w:rPr>
        <w:t xml:space="preserve"> </w:t>
      </w:r>
      <w:r w:rsidR="00A678EA" w:rsidRPr="00A678EA">
        <w:rPr>
          <w:rFonts w:ascii="Arial" w:hAnsi="Arial" w:cs="Arial"/>
          <w:bCs/>
        </w:rPr>
        <w:t>A referida tubulação encontra-se estourada, causando vazamento constante de água e transtornos aos moradores, pedestres e veículos que transitam pela via. A situação provoca desperdício de água potável, deterioração do pavimento e risco de acidentes, sendo necessária intervenção imediata da concessionária responsável para restabelecer a normalidade do abastecimento e a segurança do local.</w:t>
      </w:r>
    </w:p>
    <w:p w14:paraId="20326660" w14:textId="77777777" w:rsidR="00A678EA" w:rsidRDefault="00A678EA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</w:p>
    <w:p w14:paraId="49C73DEA" w14:textId="4DE68969" w:rsidR="00AB6F95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</w:t>
      </w:r>
      <w:r w:rsidRPr="004D3D3E">
        <w:rPr>
          <w:rFonts w:ascii="Arial" w:hAnsi="Arial" w:cs="Arial"/>
          <w:bCs/>
        </w:rPr>
        <w:t>Nestes termos,</w:t>
      </w:r>
    </w:p>
    <w:p w14:paraId="5A4D1C3A" w14:textId="18A1D523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3C2685B8" w14:textId="77777777" w:rsidR="00425AE8" w:rsidRDefault="00425AE8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</w:p>
    <w:p w14:paraId="033A3E71" w14:textId="726322B2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425AE8">
        <w:rPr>
          <w:rFonts w:ascii="Arial" w:hAnsi="Arial" w:cs="Arial"/>
          <w:i w:val="0"/>
          <w:iCs w:val="0"/>
          <w:sz w:val="24"/>
          <w:lang w:val="pt-BR"/>
        </w:rPr>
        <w:t xml:space="preserve">1 DE </w:t>
      </w:r>
      <w:r w:rsidR="00A678EA">
        <w:rPr>
          <w:rFonts w:ascii="Arial" w:hAnsi="Arial" w:cs="Arial"/>
          <w:i w:val="0"/>
          <w:iCs w:val="0"/>
          <w:sz w:val="24"/>
          <w:lang w:val="pt-BR"/>
        </w:rPr>
        <w:t xml:space="preserve">DEZEMBRO 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DE 2025.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7181F516" w14:textId="21A4524B" w:rsidR="006562E1" w:rsidRPr="006562E1" w:rsidRDefault="006562E1" w:rsidP="006562E1">
      <w:pPr>
        <w:rPr>
          <w:lang w:bidi="ar-SA"/>
        </w:rPr>
      </w:pPr>
    </w:p>
    <w:p w14:paraId="37F5C01E" w14:textId="2092EC38" w:rsidR="006562E1" w:rsidRDefault="006562E1" w:rsidP="006562E1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</w:p>
    <w:p w14:paraId="3F7CDB3D" w14:textId="77777777" w:rsidR="006562E1" w:rsidRPr="006562E1" w:rsidRDefault="006562E1" w:rsidP="006562E1">
      <w:pPr>
        <w:tabs>
          <w:tab w:val="left" w:pos="7605"/>
        </w:tabs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7"/>
      <w:footerReference w:type="default" r:id="rId8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5B2" w14:textId="77777777" w:rsidR="005B6F71" w:rsidRDefault="005B6F71" w:rsidP="00ED1949">
      <w:pPr>
        <w:spacing w:after="0" w:line="240" w:lineRule="auto"/>
      </w:pPr>
      <w:r>
        <w:separator/>
      </w:r>
    </w:p>
  </w:endnote>
  <w:endnote w:type="continuationSeparator" w:id="0">
    <w:p w14:paraId="7AFB0207" w14:textId="77777777" w:rsidR="005B6F71" w:rsidRDefault="005B6F71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967" w14:textId="67CBF7CF" w:rsidR="003724FD" w:rsidRPr="003724FD" w:rsidRDefault="003724FD" w:rsidP="003724FD">
    <w:pPr>
      <w:spacing w:after="5" w:line="249" w:lineRule="auto"/>
      <w:ind w:left="0" w:firstLine="0"/>
      <w:rPr>
        <w:rFonts w:ascii="Arial" w:hAnsi="Arial" w:cs="Arial"/>
        <w:b/>
        <w:color w:val="000000" w:themeColor="text1"/>
        <w:sz w:val="20"/>
        <w:szCs w:val="20"/>
      </w:rPr>
    </w:pPr>
  </w:p>
  <w:p w14:paraId="08797EFB" w14:textId="77777777" w:rsidR="00E712AD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>Rua Ubaldo Figueira, Nº 54, Bairro Central, Santana – AP. CEP 68925-186.</w:t>
    </w:r>
  </w:p>
  <w:p w14:paraId="38091383" w14:textId="77777777" w:rsidR="00E712AD" w:rsidRPr="00004602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0CC9E1A" w14:textId="7ED11206" w:rsidR="00ED1949" w:rsidRDefault="00ED1949" w:rsidP="00875C89">
    <w:pPr>
      <w:pStyle w:val="Rodap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191E" w14:textId="77777777" w:rsidR="005B6F71" w:rsidRDefault="005B6F71" w:rsidP="00ED1949">
      <w:pPr>
        <w:spacing w:after="0" w:line="240" w:lineRule="auto"/>
      </w:pPr>
      <w:r>
        <w:separator/>
      </w:r>
    </w:p>
  </w:footnote>
  <w:footnote w:type="continuationSeparator" w:id="0">
    <w:p w14:paraId="267B1861" w14:textId="77777777" w:rsidR="005B6F71" w:rsidRDefault="005B6F71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216E0"/>
    <w:rsid w:val="00026F8C"/>
    <w:rsid w:val="00045515"/>
    <w:rsid w:val="00050656"/>
    <w:rsid w:val="00084EAA"/>
    <w:rsid w:val="00091986"/>
    <w:rsid w:val="000A68EB"/>
    <w:rsid w:val="000C7135"/>
    <w:rsid w:val="000D27F5"/>
    <w:rsid w:val="000F4F58"/>
    <w:rsid w:val="0011038C"/>
    <w:rsid w:val="00124786"/>
    <w:rsid w:val="00126350"/>
    <w:rsid w:val="00134B82"/>
    <w:rsid w:val="00135C7C"/>
    <w:rsid w:val="001467F2"/>
    <w:rsid w:val="0015208F"/>
    <w:rsid w:val="0015241A"/>
    <w:rsid w:val="001766A7"/>
    <w:rsid w:val="001777E2"/>
    <w:rsid w:val="001C21C8"/>
    <w:rsid w:val="001D3ADB"/>
    <w:rsid w:val="00274495"/>
    <w:rsid w:val="002A077D"/>
    <w:rsid w:val="002B0F8C"/>
    <w:rsid w:val="003148C8"/>
    <w:rsid w:val="00337AD9"/>
    <w:rsid w:val="00371DCA"/>
    <w:rsid w:val="003724FD"/>
    <w:rsid w:val="00373537"/>
    <w:rsid w:val="00377B45"/>
    <w:rsid w:val="003A58E1"/>
    <w:rsid w:val="003C600A"/>
    <w:rsid w:val="003E4371"/>
    <w:rsid w:val="003E6CB7"/>
    <w:rsid w:val="00415B42"/>
    <w:rsid w:val="004172B0"/>
    <w:rsid w:val="00425AE8"/>
    <w:rsid w:val="0045104B"/>
    <w:rsid w:val="00490EA1"/>
    <w:rsid w:val="004936C9"/>
    <w:rsid w:val="0049437B"/>
    <w:rsid w:val="004D3D3E"/>
    <w:rsid w:val="0051375C"/>
    <w:rsid w:val="00515FD4"/>
    <w:rsid w:val="00551D3C"/>
    <w:rsid w:val="00574175"/>
    <w:rsid w:val="005B6F71"/>
    <w:rsid w:val="005F0F81"/>
    <w:rsid w:val="005F2680"/>
    <w:rsid w:val="00605074"/>
    <w:rsid w:val="00632DBC"/>
    <w:rsid w:val="00635450"/>
    <w:rsid w:val="00642086"/>
    <w:rsid w:val="006512B6"/>
    <w:rsid w:val="006562E1"/>
    <w:rsid w:val="00693C98"/>
    <w:rsid w:val="006A2629"/>
    <w:rsid w:val="006E422E"/>
    <w:rsid w:val="00716511"/>
    <w:rsid w:val="00721CEB"/>
    <w:rsid w:val="00723AB5"/>
    <w:rsid w:val="00767C68"/>
    <w:rsid w:val="00782CDD"/>
    <w:rsid w:val="007A3914"/>
    <w:rsid w:val="007E0F2B"/>
    <w:rsid w:val="007F7D70"/>
    <w:rsid w:val="0080138A"/>
    <w:rsid w:val="00825364"/>
    <w:rsid w:val="00835FBA"/>
    <w:rsid w:val="00862617"/>
    <w:rsid w:val="00875C89"/>
    <w:rsid w:val="008952A6"/>
    <w:rsid w:val="00896C0E"/>
    <w:rsid w:val="008A2387"/>
    <w:rsid w:val="008A32AC"/>
    <w:rsid w:val="008A46B6"/>
    <w:rsid w:val="008C12C4"/>
    <w:rsid w:val="008F573B"/>
    <w:rsid w:val="00902190"/>
    <w:rsid w:val="0095493A"/>
    <w:rsid w:val="009A2F63"/>
    <w:rsid w:val="009E029F"/>
    <w:rsid w:val="009E7E0A"/>
    <w:rsid w:val="00A1706F"/>
    <w:rsid w:val="00A454DF"/>
    <w:rsid w:val="00A678EA"/>
    <w:rsid w:val="00A90F6A"/>
    <w:rsid w:val="00AB336D"/>
    <w:rsid w:val="00AB6200"/>
    <w:rsid w:val="00AB6F95"/>
    <w:rsid w:val="00AC5A74"/>
    <w:rsid w:val="00AC6984"/>
    <w:rsid w:val="00AD6692"/>
    <w:rsid w:val="00AD740A"/>
    <w:rsid w:val="00AF42F4"/>
    <w:rsid w:val="00B00FC5"/>
    <w:rsid w:val="00B4351E"/>
    <w:rsid w:val="00B44F69"/>
    <w:rsid w:val="00BA36BE"/>
    <w:rsid w:val="00BC6607"/>
    <w:rsid w:val="00BE70F1"/>
    <w:rsid w:val="00BF10B5"/>
    <w:rsid w:val="00C34A9D"/>
    <w:rsid w:val="00C567DA"/>
    <w:rsid w:val="00C84DF3"/>
    <w:rsid w:val="00C9225A"/>
    <w:rsid w:val="00CA73DF"/>
    <w:rsid w:val="00CB0071"/>
    <w:rsid w:val="00CC33AE"/>
    <w:rsid w:val="00CE779D"/>
    <w:rsid w:val="00CF08AA"/>
    <w:rsid w:val="00CF5715"/>
    <w:rsid w:val="00D228E3"/>
    <w:rsid w:val="00D34E10"/>
    <w:rsid w:val="00D569B0"/>
    <w:rsid w:val="00D9037C"/>
    <w:rsid w:val="00DA367D"/>
    <w:rsid w:val="00DE5273"/>
    <w:rsid w:val="00DE69C8"/>
    <w:rsid w:val="00E07701"/>
    <w:rsid w:val="00E52897"/>
    <w:rsid w:val="00E712AD"/>
    <w:rsid w:val="00EB1A70"/>
    <w:rsid w:val="00EC305D"/>
    <w:rsid w:val="00ED1949"/>
    <w:rsid w:val="00F9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29</cp:revision>
  <cp:lastPrinted>2025-04-08T19:56:00Z</cp:lastPrinted>
  <dcterms:created xsi:type="dcterms:W3CDTF">2025-02-11T14:42:00Z</dcterms:created>
  <dcterms:modified xsi:type="dcterms:W3CDTF">2025-12-01T12:04:00Z</dcterms:modified>
</cp:coreProperties>
</file>