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155D349D" w:rsidR="00C055CA" w:rsidRDefault="00C055CA" w:rsidP="00EB38F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3F38B42" w14:textId="209BA0DB" w:rsidR="000E1501" w:rsidRDefault="000E1501" w:rsidP="00EB38F3">
      <w:pPr>
        <w:jc w:val="both"/>
        <w:rPr>
          <w:rFonts w:ascii="Arial" w:hAnsi="Arial" w:cs="Arial"/>
          <w:bCs/>
          <w:sz w:val="24"/>
          <w:szCs w:val="24"/>
        </w:rPr>
      </w:pPr>
    </w:p>
    <w:p w14:paraId="0323D4F9" w14:textId="6F8958BA" w:rsidR="00E83D12" w:rsidRPr="00565B42" w:rsidRDefault="00565B42" w:rsidP="00E83D12">
      <w:pPr>
        <w:jc w:val="both"/>
        <w:rPr>
          <w:rFonts w:ascii="Arial" w:hAnsi="Arial" w:cs="Arial"/>
          <w:b/>
          <w:sz w:val="24"/>
          <w:szCs w:val="24"/>
        </w:rPr>
      </w:pPr>
      <w:r w:rsidRPr="00565B42">
        <w:rPr>
          <w:rFonts w:ascii="Arial" w:hAnsi="Arial" w:cs="Arial"/>
          <w:b/>
          <w:sz w:val="24"/>
          <w:szCs w:val="24"/>
        </w:rPr>
        <w:t>REQUER O REPARO URGENTE DE BURACOS NA RUA PASTOR SOZINHO, NO TRECHO ENTRE A AVENIDA TOCANTINÓPOLIS E A TRAVESSA 15, NO BAIRRO REMÉDIO I.</w:t>
      </w:r>
    </w:p>
    <w:p w14:paraId="40C67352" w14:textId="46B2CDEA" w:rsidR="000E1501" w:rsidRPr="000E1501" w:rsidRDefault="000E1501" w:rsidP="000E1501">
      <w:pPr>
        <w:jc w:val="center"/>
        <w:rPr>
          <w:rFonts w:ascii="Arial" w:hAnsi="Arial" w:cs="Arial"/>
          <w:b/>
          <w:sz w:val="24"/>
          <w:szCs w:val="24"/>
        </w:rPr>
      </w:pPr>
      <w:r w:rsidRPr="000E1501">
        <w:rPr>
          <w:rFonts w:ascii="Arial" w:hAnsi="Arial" w:cs="Arial"/>
          <w:b/>
          <w:sz w:val="24"/>
          <w:szCs w:val="24"/>
        </w:rPr>
        <w:t>JUSTIFICATIVA</w:t>
      </w:r>
    </w:p>
    <w:p w14:paraId="2C0836A6" w14:textId="467C03DB" w:rsidR="000E1501" w:rsidRPr="00E83D12" w:rsidRDefault="000E1501" w:rsidP="00EB38F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E1501">
        <w:rPr>
          <w:rFonts w:ascii="Arial" w:hAnsi="Arial" w:cs="Arial"/>
          <w:sz w:val="24"/>
          <w:szCs w:val="24"/>
        </w:rPr>
        <w:t xml:space="preserve">          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Esta propositura é motivada através da visita </w:t>
      </w:r>
      <w:r w:rsidRPr="000E1501">
        <w:rPr>
          <w:rFonts w:ascii="Arial" w:hAnsi="Arial" w:cs="Arial"/>
          <w:b/>
          <w:bCs/>
          <w:i/>
          <w:color w:val="000000"/>
          <w:sz w:val="24"/>
          <w:szCs w:val="24"/>
        </w:rPr>
        <w:t>"in loco"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 por meio do mandato </w:t>
      </w:r>
      <w:r w:rsidRPr="000E1501">
        <w:rPr>
          <w:rFonts w:ascii="Arial" w:hAnsi="Arial" w:cs="Arial"/>
          <w:b/>
          <w:bCs/>
          <w:color w:val="000000"/>
          <w:sz w:val="24"/>
          <w:szCs w:val="24"/>
        </w:rPr>
        <w:t>OUVINDO A COMUNIDADE</w:t>
      </w:r>
      <w:r>
        <w:rPr>
          <w:rFonts w:ascii="Arial" w:hAnsi="Arial" w:cs="Arial"/>
          <w:b/>
          <w:bCs/>
          <w:color w:val="000000"/>
          <w:szCs w:val="23"/>
        </w:rPr>
        <w:t>.</w:t>
      </w:r>
      <w:r w:rsidRPr="00CA45AA">
        <w:t xml:space="preserve"> </w:t>
      </w:r>
      <w:r w:rsidR="008C4315">
        <w:rPr>
          <w:rFonts w:ascii="Arial" w:hAnsi="Arial" w:cs="Arial"/>
          <w:sz w:val="24"/>
          <w:szCs w:val="24"/>
        </w:rPr>
        <w:t xml:space="preserve"> </w:t>
      </w:r>
      <w:r w:rsidR="00565B42" w:rsidRPr="00565B42">
        <w:rPr>
          <w:rFonts w:ascii="Arial" w:hAnsi="Arial" w:cs="Arial"/>
          <w:sz w:val="24"/>
          <w:szCs w:val="24"/>
        </w:rPr>
        <w:t>A presente solicitação tem como objetivo garantir condições adequadas de trafegabilidade na Rua Pastor Sozinho, no trecho entre a Avenida Tocantinópolis e a Travessa 15, no Bairro Remédio I, onde a presença de buracos vem causando transtornos aos moradores, pedestres e condutores. A deterioração da via aumenta o risco de acidentes, dificulta o deslocamento diário e prejudica a mobilidade urbana da comunidade. Diante disso, o reparo urgente se faz necessário para assegurar segurança, fluidez no trânsito e melhor qualidade de vida para os residentes da área.</w:t>
      </w:r>
    </w:p>
    <w:p w14:paraId="4903B4CE" w14:textId="1B7799E7" w:rsid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0E1501">
        <w:rPr>
          <w:rFonts w:ascii="Arial" w:hAnsi="Arial" w:cs="Arial"/>
          <w:b/>
        </w:rPr>
        <w:t>24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0E1501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56580590" w14:textId="09DA4C91" w:rsidR="00E83D12" w:rsidRDefault="00E83D12" w:rsidP="003C11A9">
      <w:pPr>
        <w:pStyle w:val="NormalWeb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16B815B1" w14:textId="77777777" w:rsidR="00E83D12" w:rsidRPr="003C11A9" w:rsidRDefault="00E83D12" w:rsidP="003C11A9">
      <w:pPr>
        <w:pStyle w:val="NormalWeb"/>
        <w:jc w:val="both"/>
        <w:rPr>
          <w:rFonts w:ascii="Arial" w:hAnsi="Arial" w:cs="Arial"/>
          <w:b/>
        </w:rPr>
      </w:pPr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53F6B4C3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3A818836" w14:textId="77777777" w:rsidR="00E4110C" w:rsidRDefault="00E4110C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6442A361" w14:textId="21CCBE72" w:rsidR="00E4110C" w:rsidRDefault="00E4110C" w:rsidP="008C4315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201BC433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40ABB" w14:textId="77777777" w:rsidR="009B3D1A" w:rsidRDefault="009B3D1A" w:rsidP="00EB38F3">
      <w:pPr>
        <w:spacing w:after="0" w:line="240" w:lineRule="auto"/>
      </w:pPr>
      <w:r>
        <w:separator/>
      </w:r>
    </w:p>
  </w:endnote>
  <w:endnote w:type="continuationSeparator" w:id="0">
    <w:p w14:paraId="0553BE87" w14:textId="77777777" w:rsidR="009B3D1A" w:rsidRDefault="009B3D1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0E1501" w:rsidRDefault="00EB38F3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versocorronogueira@santana.ap.leg.br</w:t>
    </w:r>
  </w:p>
  <w:p w14:paraId="0E3F4B51" w14:textId="4F5B0F74" w:rsidR="00EB38F3" w:rsidRPr="000E1501" w:rsidRDefault="00AE6714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  <w:lang w:val="en-US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Rua José Bruno de Oliveira Gomes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</w:rPr>
      <w:t xml:space="preserve">, Nº 54, Bairro Central, Santana – AP. 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CE2D5" w14:textId="77777777" w:rsidR="009B3D1A" w:rsidRDefault="009B3D1A" w:rsidP="00EB38F3">
      <w:pPr>
        <w:spacing w:after="0" w:line="240" w:lineRule="auto"/>
      </w:pPr>
      <w:r>
        <w:separator/>
      </w:r>
    </w:p>
  </w:footnote>
  <w:footnote w:type="continuationSeparator" w:id="0">
    <w:p w14:paraId="18795714" w14:textId="77777777" w:rsidR="009B3D1A" w:rsidRDefault="009B3D1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0E1501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65B42"/>
    <w:rsid w:val="00572988"/>
    <w:rsid w:val="00577FCB"/>
    <w:rsid w:val="005815BD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633A8"/>
    <w:rsid w:val="00682BFD"/>
    <w:rsid w:val="006A1B04"/>
    <w:rsid w:val="00720DD5"/>
    <w:rsid w:val="00736782"/>
    <w:rsid w:val="007469A8"/>
    <w:rsid w:val="00784153"/>
    <w:rsid w:val="00792FC9"/>
    <w:rsid w:val="007A338C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C4315"/>
    <w:rsid w:val="008D0223"/>
    <w:rsid w:val="0094185D"/>
    <w:rsid w:val="00970523"/>
    <w:rsid w:val="0097419F"/>
    <w:rsid w:val="009926AD"/>
    <w:rsid w:val="009B3D1A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110C"/>
    <w:rsid w:val="00E4746C"/>
    <w:rsid w:val="00E57179"/>
    <w:rsid w:val="00E648C7"/>
    <w:rsid w:val="00E81C5F"/>
    <w:rsid w:val="00E83AB2"/>
    <w:rsid w:val="00E83D12"/>
    <w:rsid w:val="00EB0D5D"/>
    <w:rsid w:val="00EB38F3"/>
    <w:rsid w:val="00EB4B4D"/>
    <w:rsid w:val="00EB6126"/>
    <w:rsid w:val="00EF2ED4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2025-11-24T14:28:00Z</cp:lastPrinted>
  <dcterms:created xsi:type="dcterms:W3CDTF">2025-11-24T14:29:00Z</dcterms:created>
  <dcterms:modified xsi:type="dcterms:W3CDTF">2025-11-24T14:29:00Z</dcterms:modified>
</cp:coreProperties>
</file>