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13B75447" w14:textId="77777777" w:rsidR="000243F3" w:rsidRDefault="000243F3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2FB8E72D" w14:textId="7B28F09F" w:rsidR="00966B37" w:rsidRDefault="000243F3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  <w:r w:rsidRPr="000243F3">
        <w:rPr>
          <w:rFonts w:ascii="Arial" w:eastAsia="Times New Roman" w:hAnsi="Arial" w:cs="Arial"/>
          <w:b/>
          <w:lang w:eastAsia="pt-BR"/>
        </w:rPr>
        <w:t>REQUER A LIMPEZA DO CANAL LOCALIZADO NA AVENIDA DOM PEDRO, NO TRECHO ENTRE A RUA CLÁUDIO LÚCIO MONTEIRO E A RUA POETA MACHADO DE ASSIS, NO BAIRRO HOSPITALIDADE, MUNICÍPIO DE SANTANA.</w:t>
      </w:r>
    </w:p>
    <w:p w14:paraId="6CA3F2E1" w14:textId="77777777" w:rsidR="000243F3" w:rsidRPr="0001203C" w:rsidRDefault="000243F3" w:rsidP="00C07CEF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5A4923A8" w14:textId="77777777" w:rsidR="006D049A" w:rsidRDefault="00692427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692427">
        <w:rPr>
          <w:rFonts w:ascii="Arial" w:hAnsi="Arial" w:cs="Arial"/>
          <w:bCs/>
          <w:color w:val="000000"/>
          <w:szCs w:val="23"/>
        </w:rPr>
        <w:t xml:space="preserve">. </w:t>
      </w:r>
      <w:r w:rsidR="006D049A" w:rsidRPr="006D049A">
        <w:rPr>
          <w:rFonts w:ascii="Arial" w:hAnsi="Arial" w:cs="Arial"/>
        </w:rPr>
        <w:t>A situação do canal localizado na Avenida Dom Pedro tem causado grande preocupação aos moradores do bairro Hospitalidade, devido ao acúmulo de resíduos e vegetação que comprometem o fluxo das águas e favorecem a proliferação de insetos e doenças. A limpeza desse canal é uma medida urgente de saúde pública e de prevenção a alagamentos, especialmente no período chuvoso. A ação reforça o compromisso do Poder Público com o bem-estar da população e com a manutenção de um ambiente urbano limpo, seguro e digno, contribuindo para a melhoria da qualidade de vida dos santanenses</w:t>
      </w:r>
      <w:r w:rsidR="006D049A">
        <w:t>.</w:t>
      </w:r>
      <w:r w:rsidR="006D049A">
        <w:rPr>
          <w:rFonts w:ascii="Arial" w:hAnsi="Arial" w:cs="Arial"/>
          <w:b/>
        </w:rPr>
        <w:t xml:space="preserve"> </w:t>
      </w:r>
    </w:p>
    <w:p w14:paraId="338291D6" w14:textId="0C84B60F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966B37">
        <w:rPr>
          <w:rFonts w:ascii="Arial" w:hAnsi="Arial" w:cs="Arial"/>
          <w:b/>
        </w:rPr>
        <w:t>NTE MARQUES – EM 05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2E27C689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D44E7" w14:textId="77777777" w:rsidR="0061341D" w:rsidRDefault="0061341D" w:rsidP="00EB38F3">
      <w:pPr>
        <w:spacing w:after="0" w:line="240" w:lineRule="auto"/>
      </w:pPr>
      <w:r>
        <w:separator/>
      </w:r>
    </w:p>
  </w:endnote>
  <w:endnote w:type="continuationSeparator" w:id="0">
    <w:p w14:paraId="7F15F204" w14:textId="77777777" w:rsidR="0061341D" w:rsidRDefault="0061341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D080D" w14:textId="77777777" w:rsidR="0061341D" w:rsidRDefault="0061341D" w:rsidP="00EB38F3">
      <w:pPr>
        <w:spacing w:after="0" w:line="240" w:lineRule="auto"/>
      </w:pPr>
      <w:r>
        <w:separator/>
      </w:r>
    </w:p>
  </w:footnote>
  <w:footnote w:type="continuationSeparator" w:id="0">
    <w:p w14:paraId="386989C8" w14:textId="77777777" w:rsidR="0061341D" w:rsidRDefault="0061341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243F3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733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1341D"/>
    <w:rsid w:val="00651797"/>
    <w:rsid w:val="00682BFD"/>
    <w:rsid w:val="00692427"/>
    <w:rsid w:val="006B10C7"/>
    <w:rsid w:val="006B5E74"/>
    <w:rsid w:val="006D049A"/>
    <w:rsid w:val="006D2BAE"/>
    <w:rsid w:val="006F24CD"/>
    <w:rsid w:val="00701305"/>
    <w:rsid w:val="0070337F"/>
    <w:rsid w:val="007259E6"/>
    <w:rsid w:val="00760ED5"/>
    <w:rsid w:val="007635D7"/>
    <w:rsid w:val="0080693B"/>
    <w:rsid w:val="00806F4E"/>
    <w:rsid w:val="00811933"/>
    <w:rsid w:val="00830CBD"/>
    <w:rsid w:val="00857A9E"/>
    <w:rsid w:val="00862F49"/>
    <w:rsid w:val="008A4238"/>
    <w:rsid w:val="008B0CCE"/>
    <w:rsid w:val="008B6834"/>
    <w:rsid w:val="008E261B"/>
    <w:rsid w:val="00905B90"/>
    <w:rsid w:val="00912403"/>
    <w:rsid w:val="009227D9"/>
    <w:rsid w:val="00966B37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2025-11-05T13:06:00Z</cp:lastPrinted>
  <dcterms:created xsi:type="dcterms:W3CDTF">2025-11-05T13:19:00Z</dcterms:created>
  <dcterms:modified xsi:type="dcterms:W3CDTF">2025-11-05T13:19:00Z</dcterms:modified>
</cp:coreProperties>
</file>