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4740299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08705F41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098034BF" w14:textId="2B2367DE" w:rsidR="0001203C" w:rsidRPr="0001203C" w:rsidRDefault="00806F4E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r>
        <w:rPr>
          <w:rFonts w:ascii="Arial" w:hAnsi="Arial" w:cs="Arial"/>
          <w:b/>
          <w:bCs/>
          <w:color w:val="000000"/>
          <w:szCs w:val="23"/>
        </w:rPr>
        <w:t>REQUER A MANUTENÇÃO DO SEMÁ</w:t>
      </w:r>
      <w:bookmarkStart w:id="0" w:name="_GoBack"/>
      <w:bookmarkEnd w:id="0"/>
      <w:r w:rsidR="0001203C" w:rsidRPr="0001203C">
        <w:rPr>
          <w:rFonts w:ascii="Arial" w:hAnsi="Arial" w:cs="Arial"/>
          <w:b/>
          <w:bCs/>
          <w:color w:val="000000"/>
          <w:szCs w:val="23"/>
        </w:rPr>
        <w:t>FORO LOCALIZADO NO CRUZAMENTO DA RUA COSTA E SILVA COM A AVENIDA MARIA COLARES, NO BAIRRO HOSPITALIDADE, EM SANTANA/AP, OU A IMPLANTAÇÃO DE SINALIZAÇÃO VERTICAL COM PLACAS DE "PARE" E REDUÇÃO DE VELOCIDADE, A FIM DE PREVENIR ACIDENTES.</w:t>
      </w:r>
    </w:p>
    <w:p w14:paraId="16743392" w14:textId="77777777" w:rsidR="0001203C" w:rsidRPr="0001203C" w:rsidRDefault="0001203C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75933800" w14:textId="77777777" w:rsidR="007635D7" w:rsidRDefault="0001203C" w:rsidP="0001203C">
      <w:pPr>
        <w:pStyle w:val="NormalWeb"/>
        <w:jc w:val="both"/>
        <w:rPr>
          <w:rFonts w:ascii="Arial" w:hAnsi="Arial" w:cs="Arial"/>
          <w:bCs/>
          <w:color w:val="000000"/>
          <w:szCs w:val="23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>. A presente solicitação visa atender demanda da comunidade do Bairro Hospitalidade, que enfrenta riscos constantes no cruzamento entre a Rua Presidente Costa e Silva e a Avenida Maria de Oliveira Colares, devido ao semáforo existente encontrar-se sem funcionamento adequado. A situação tem gerado diversos transtornos no fluxo de veículos, aumentando consideravelmente o risco de acidentes. Assim, solicita-se a imediata manutenção do equipamento ou de forma alternativa, a instalação de sinalização vertical provisória, a fim de garantir a segurança viária e preservar vidas.</w:t>
      </w:r>
    </w:p>
    <w:p w14:paraId="338291D6" w14:textId="3F748EB3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>NTE MARQUES – EM 22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912403">
        <w:rPr>
          <w:rFonts w:ascii="Arial" w:hAnsi="Arial" w:cs="Arial"/>
          <w:b/>
        </w:rPr>
        <w:t>OUTUBRO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2C62E79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F7321" w14:textId="77777777" w:rsidR="00267CB1" w:rsidRDefault="00267CB1" w:rsidP="00EB38F3">
      <w:pPr>
        <w:spacing w:after="0" w:line="240" w:lineRule="auto"/>
      </w:pPr>
      <w:r>
        <w:separator/>
      </w:r>
    </w:p>
  </w:endnote>
  <w:endnote w:type="continuationSeparator" w:id="0">
    <w:p w14:paraId="6F9E574D" w14:textId="77777777" w:rsidR="00267CB1" w:rsidRDefault="00267CB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027F6" w14:textId="77777777" w:rsidR="00267CB1" w:rsidRDefault="00267CB1" w:rsidP="00EB38F3">
      <w:pPr>
        <w:spacing w:after="0" w:line="240" w:lineRule="auto"/>
      </w:pPr>
      <w:r>
        <w:separator/>
      </w:r>
    </w:p>
  </w:footnote>
  <w:footnote w:type="continuationSeparator" w:id="0">
    <w:p w14:paraId="354D45A6" w14:textId="77777777" w:rsidR="00267CB1" w:rsidRDefault="00267CB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51797"/>
    <w:rsid w:val="00682BFD"/>
    <w:rsid w:val="006B5E74"/>
    <w:rsid w:val="006D2BAE"/>
    <w:rsid w:val="006F24CD"/>
    <w:rsid w:val="00701305"/>
    <w:rsid w:val="0070337F"/>
    <w:rsid w:val="00760ED5"/>
    <w:rsid w:val="007635D7"/>
    <w:rsid w:val="0080693B"/>
    <w:rsid w:val="00806F4E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2025-10-22T12:38:00Z</cp:lastPrinted>
  <dcterms:created xsi:type="dcterms:W3CDTF">2025-10-22T12:47:00Z</dcterms:created>
  <dcterms:modified xsi:type="dcterms:W3CDTF">2025-10-22T13:12:00Z</dcterms:modified>
</cp:coreProperties>
</file>