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F754E" w14:textId="0DAFED88" w:rsidR="00BB7059" w:rsidRPr="00DD2986" w:rsidRDefault="00BB7059" w:rsidP="0064550D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 w:rsidRPr="00DD2986">
        <w:rPr>
          <w:rFonts w:ascii="Arial" w:hAnsi="Arial"/>
          <w:b/>
          <w:bCs/>
          <w:i w:val="0"/>
          <w:iCs w:val="0"/>
          <w:sz w:val="32"/>
          <w:szCs w:val="32"/>
        </w:rPr>
        <w:t>PROJETO DE LEI Nº......../2025 -</w:t>
      </w:r>
      <w:r w:rsidR="00266985" w:rsidRPr="00DD2986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D2986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</w:p>
    <w:p w14:paraId="3BD18A38" w14:textId="123BBF15" w:rsidR="00BB7059" w:rsidRPr="00BB7059" w:rsidRDefault="0064550D" w:rsidP="00BB7059">
      <w:pPr>
        <w:pStyle w:val="Legenda"/>
        <w:jc w:val="center"/>
        <w:rPr>
          <w:rFonts w:ascii="Arial" w:hAnsi="Arial"/>
          <w:b/>
          <w:bCs/>
          <w:i w:val="0"/>
          <w:iCs w:val="0"/>
          <w:color w:val="767171"/>
          <w:sz w:val="32"/>
          <w:szCs w:val="32"/>
        </w:rPr>
      </w:pPr>
      <w:r w:rsidRPr="00BB7059">
        <w:rPr>
          <w:rFonts w:ascii="Arial" w:hAnsi="Arial"/>
          <w:b/>
          <w:bCs/>
          <w:i w:val="0"/>
          <w:iCs w:val="0"/>
          <w:noProof/>
          <w:color w:val="767171"/>
          <w:sz w:val="32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99548" wp14:editId="46C359D2">
                <wp:simplePos x="0" y="0"/>
                <wp:positionH relativeFrom="column">
                  <wp:posOffset>2581275</wp:posOffset>
                </wp:positionH>
                <wp:positionV relativeFrom="paragraph">
                  <wp:posOffset>7620</wp:posOffset>
                </wp:positionV>
                <wp:extent cx="3408680" cy="1734820"/>
                <wp:effectExtent l="0" t="0" r="127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173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E317" w14:textId="1BC6D2F4" w:rsidR="00094684" w:rsidRPr="00094684" w:rsidRDefault="00094684" w:rsidP="0009468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9468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INCLUI NO CALENDÁRIO OFICIAL DO MUNICÍPIO DE SANTANA ROMARIA DAS CRIANÇAS E DÁ OUTRAS PROVIDÊNCIAS.</w:t>
                            </w:r>
                          </w:p>
                          <w:p w14:paraId="17A2E17E" w14:textId="632F7098" w:rsidR="00BB7059" w:rsidRPr="002415B3" w:rsidRDefault="00BB7059" w:rsidP="0009468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9954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3.25pt;margin-top:.6pt;width:268.4pt;height:13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" stroked="f">
                <v:textbox>
                  <w:txbxContent>
                    <w:p w14:paraId="24BEE317" w14:textId="1BC6D2F4" w:rsidR="00094684" w:rsidRPr="00094684" w:rsidRDefault="00094684" w:rsidP="0009468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94684">
                        <w:rPr>
                          <w:rFonts w:ascii="Arial" w:hAnsi="Arial" w:cs="Arial"/>
                          <w:b/>
                          <w:bCs/>
                        </w:rPr>
                        <w:t>INCLUI NO CALENDÁRIO OFICIAL DO MUNICÍPIO DE SANTANA ROMARIA DAS CRIANÇAS E DÁ OUTRAS PROVIDÊNCIAS.</w:t>
                      </w:r>
                    </w:p>
                    <w:p w14:paraId="17A2E17E" w14:textId="632F7098" w:rsidR="00BB7059" w:rsidRPr="002415B3" w:rsidRDefault="00BB7059" w:rsidP="0009468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E766CC" w14:textId="60557393" w:rsidR="00BB7059" w:rsidRPr="00BB7059" w:rsidRDefault="00BB7059" w:rsidP="00BB705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5B841A16" w14:textId="5E3429FD" w:rsidR="00BB7059" w:rsidRPr="00BB7059" w:rsidRDefault="00BB7059" w:rsidP="00BB7059">
      <w:pPr>
        <w:jc w:val="center"/>
        <w:rPr>
          <w:rFonts w:ascii="Arial" w:hAnsi="Arial" w:cs="Arial"/>
          <w:b/>
          <w:bCs/>
          <w:color w:val="767171"/>
          <w:sz w:val="32"/>
          <w:szCs w:val="32"/>
        </w:rPr>
      </w:pPr>
    </w:p>
    <w:p w14:paraId="08CCEB90" w14:textId="77777777" w:rsidR="00BB7059" w:rsidRPr="00BB7059" w:rsidRDefault="00BB7059" w:rsidP="00BB7059">
      <w:pPr>
        <w:ind w:right="-1"/>
        <w:jc w:val="center"/>
        <w:rPr>
          <w:rFonts w:ascii="Arial" w:hAnsi="Arial" w:cs="Arial"/>
        </w:rPr>
      </w:pPr>
    </w:p>
    <w:p w14:paraId="671DD026" w14:textId="77777777" w:rsidR="00BB7059" w:rsidRPr="00BB7059" w:rsidRDefault="00BB7059" w:rsidP="00BB7059">
      <w:pPr>
        <w:rPr>
          <w:rFonts w:ascii="Arial" w:hAnsi="Arial" w:cs="Arial"/>
        </w:rPr>
      </w:pPr>
    </w:p>
    <w:p w14:paraId="5BE0CA93" w14:textId="77777777" w:rsidR="00BB7059" w:rsidRPr="00BB7059" w:rsidRDefault="00BB7059" w:rsidP="00BB7059">
      <w:pPr>
        <w:rPr>
          <w:rFonts w:ascii="Arial" w:hAnsi="Arial" w:cs="Arial"/>
        </w:rPr>
      </w:pPr>
    </w:p>
    <w:p w14:paraId="7C48C334" w14:textId="77777777" w:rsidR="0064550D" w:rsidRDefault="0064550D" w:rsidP="00BB7059">
      <w:pPr>
        <w:spacing w:line="360" w:lineRule="auto"/>
        <w:jc w:val="both"/>
        <w:rPr>
          <w:rFonts w:ascii="Arial" w:hAnsi="Arial" w:cs="Arial"/>
          <w:b/>
        </w:rPr>
      </w:pPr>
    </w:p>
    <w:p w14:paraId="5317562F" w14:textId="77777777" w:rsidR="0064550D" w:rsidRDefault="0064550D" w:rsidP="00BB7059">
      <w:pPr>
        <w:spacing w:line="360" w:lineRule="auto"/>
        <w:jc w:val="both"/>
        <w:rPr>
          <w:rFonts w:ascii="Arial" w:hAnsi="Arial" w:cs="Arial"/>
          <w:b/>
        </w:rPr>
      </w:pPr>
    </w:p>
    <w:p w14:paraId="0B545CC4" w14:textId="0E75AA6A" w:rsidR="00BB7059" w:rsidRPr="00BB7059" w:rsidRDefault="00BB7059" w:rsidP="00F74EF3">
      <w:pPr>
        <w:spacing w:line="360" w:lineRule="auto"/>
        <w:jc w:val="both"/>
        <w:rPr>
          <w:rFonts w:ascii="Arial" w:hAnsi="Arial" w:cs="Arial"/>
        </w:rPr>
      </w:pPr>
      <w:r w:rsidRPr="00BB7059">
        <w:rPr>
          <w:rFonts w:ascii="Arial" w:hAnsi="Arial" w:cs="Arial"/>
          <w:b/>
        </w:rPr>
        <w:t>O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>PREFEITO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>MUNICIPAL</w:t>
      </w:r>
      <w:r w:rsidRPr="00BB7059">
        <w:rPr>
          <w:rFonts w:ascii="Arial" w:hAnsi="Arial" w:cs="Arial"/>
          <w:b/>
          <w:spacing w:val="-1"/>
        </w:rPr>
        <w:t xml:space="preserve"> </w:t>
      </w:r>
      <w:r w:rsidRPr="00BB7059">
        <w:rPr>
          <w:rFonts w:ascii="Arial" w:hAnsi="Arial" w:cs="Arial"/>
          <w:b/>
        </w:rPr>
        <w:t xml:space="preserve">DE </w:t>
      </w:r>
      <w:r w:rsidRPr="00BB7059">
        <w:rPr>
          <w:rFonts w:ascii="Arial" w:hAnsi="Arial" w:cs="Arial"/>
          <w:b/>
          <w:spacing w:val="-2"/>
        </w:rPr>
        <w:t xml:space="preserve">SANTANA, </w:t>
      </w:r>
      <w:r w:rsidRPr="00BB7059">
        <w:rPr>
          <w:rFonts w:ascii="Arial" w:hAnsi="Arial" w:cs="Arial"/>
        </w:rPr>
        <w:t>faço saber que a Câmara Municipal de Santana aprovou e eu, nos termos do art. 30 da Lei Orgânica do Município de Santana, sanciono a seguinte Lei:</w:t>
      </w:r>
    </w:p>
    <w:p w14:paraId="0738826D" w14:textId="77777777" w:rsidR="00BB7059" w:rsidRPr="00BB7059" w:rsidRDefault="00BB7059" w:rsidP="00F74EF3">
      <w:pPr>
        <w:spacing w:line="360" w:lineRule="auto"/>
        <w:jc w:val="both"/>
        <w:rPr>
          <w:rFonts w:ascii="Arial" w:hAnsi="Arial" w:cs="Arial"/>
        </w:rPr>
      </w:pPr>
    </w:p>
    <w:p w14:paraId="3FC52FB4" w14:textId="77777777" w:rsidR="00F74EF3" w:rsidRPr="000262B4" w:rsidRDefault="00BB7059" w:rsidP="00F74EF3">
      <w:pPr>
        <w:spacing w:line="360" w:lineRule="auto"/>
        <w:jc w:val="both"/>
        <w:rPr>
          <w:rFonts w:ascii="Arial" w:hAnsi="Arial" w:cs="Arial"/>
          <w:bCs/>
        </w:rPr>
      </w:pPr>
      <w:r w:rsidRPr="00BB7059">
        <w:rPr>
          <w:rFonts w:ascii="Arial" w:hAnsi="Arial" w:cs="Arial"/>
          <w:b/>
          <w:bCs/>
          <w:lang w:eastAsia="pt-BR"/>
        </w:rPr>
        <w:t>Art. 1º</w:t>
      </w:r>
      <w:r w:rsidRPr="00BB7059">
        <w:rPr>
          <w:rFonts w:ascii="Arial" w:hAnsi="Arial" w:cs="Arial"/>
          <w:lang w:eastAsia="pt-BR"/>
        </w:rPr>
        <w:t xml:space="preserve"> </w:t>
      </w:r>
      <w:r w:rsidR="00F74EF3" w:rsidRPr="000262B4">
        <w:rPr>
          <w:rFonts w:ascii="Arial" w:hAnsi="Arial" w:cs="Arial"/>
          <w:bCs/>
        </w:rPr>
        <w:t>Esta Lei inclui no Calendário Tur</w:t>
      </w:r>
      <w:r w:rsidR="00F74EF3">
        <w:rPr>
          <w:rFonts w:ascii="Arial" w:hAnsi="Arial" w:cs="Arial"/>
          <w:bCs/>
        </w:rPr>
        <w:t>ístico Oficial Romaria das Crianças</w:t>
      </w:r>
      <w:r w:rsidR="00F74EF3" w:rsidRPr="000262B4">
        <w:rPr>
          <w:rFonts w:ascii="Arial" w:hAnsi="Arial" w:cs="Arial"/>
          <w:bCs/>
        </w:rPr>
        <w:t>, realizado no</w:t>
      </w:r>
      <w:r w:rsidR="00F74EF3">
        <w:rPr>
          <w:rFonts w:ascii="Arial" w:hAnsi="Arial" w:cs="Arial"/>
          <w:bCs/>
        </w:rPr>
        <w:t xml:space="preserve"> Município de Santana.</w:t>
      </w:r>
    </w:p>
    <w:p w14:paraId="36401840" w14:textId="65618431" w:rsidR="00BB7059" w:rsidRDefault="00BB7059" w:rsidP="00F74EF3">
      <w:pPr>
        <w:spacing w:line="360" w:lineRule="auto"/>
        <w:jc w:val="both"/>
        <w:rPr>
          <w:rFonts w:ascii="Arial" w:hAnsi="Arial" w:cs="Arial"/>
        </w:rPr>
      </w:pPr>
    </w:p>
    <w:p w14:paraId="6FB09DBF" w14:textId="4DC6BF79" w:rsidR="00DD2986" w:rsidRDefault="00DD2986" w:rsidP="00F74EF3">
      <w:pPr>
        <w:spacing w:line="360" w:lineRule="auto"/>
        <w:jc w:val="both"/>
        <w:rPr>
          <w:rFonts w:ascii="Arial" w:hAnsi="Arial" w:cs="Arial"/>
        </w:rPr>
      </w:pPr>
      <w:r w:rsidRPr="007B761E">
        <w:rPr>
          <w:rFonts w:ascii="Arial" w:hAnsi="Arial" w:cs="Arial"/>
          <w:b/>
        </w:rPr>
        <w:t>Parágrafo único</w:t>
      </w:r>
      <w:r w:rsidRPr="000A7CD5">
        <w:rPr>
          <w:rFonts w:ascii="Arial" w:hAnsi="Arial" w:cs="Arial"/>
        </w:rPr>
        <w:t xml:space="preserve"> – </w:t>
      </w:r>
      <w:r w:rsidR="00F74EF3">
        <w:rPr>
          <w:rFonts w:ascii="Arial" w:hAnsi="Arial" w:cs="Arial"/>
          <w:bCs/>
        </w:rPr>
        <w:t>O evento</w:t>
      </w:r>
      <w:r w:rsidR="00F74EF3" w:rsidRPr="000262B4">
        <w:rPr>
          <w:rFonts w:ascii="Arial" w:hAnsi="Arial" w:cs="Arial"/>
          <w:bCs/>
        </w:rPr>
        <w:t xml:space="preserve"> rea</w:t>
      </w:r>
      <w:r w:rsidR="00F74EF3">
        <w:rPr>
          <w:rFonts w:ascii="Arial" w:hAnsi="Arial" w:cs="Arial"/>
          <w:bCs/>
        </w:rPr>
        <w:t>lizar-se-á anualmente no</w:t>
      </w:r>
      <w:r w:rsidR="00F74EF3" w:rsidRPr="000262B4">
        <w:rPr>
          <w:rFonts w:ascii="Arial" w:hAnsi="Arial" w:cs="Arial"/>
          <w:bCs/>
        </w:rPr>
        <w:t xml:space="preserve"> mês de outubro</w:t>
      </w:r>
      <w:r w:rsidR="00F74EF3">
        <w:rPr>
          <w:rFonts w:ascii="Arial" w:hAnsi="Arial" w:cs="Arial"/>
          <w:bCs/>
        </w:rPr>
        <w:t>.</w:t>
      </w:r>
    </w:p>
    <w:p w14:paraId="778EB568" w14:textId="77777777" w:rsidR="00DD2986" w:rsidRPr="00BB7059" w:rsidRDefault="00DD2986" w:rsidP="00F74EF3">
      <w:pPr>
        <w:spacing w:line="360" w:lineRule="auto"/>
        <w:jc w:val="both"/>
        <w:rPr>
          <w:rFonts w:ascii="Arial" w:hAnsi="Arial" w:cs="Arial"/>
        </w:rPr>
      </w:pPr>
    </w:p>
    <w:p w14:paraId="53EF0F3D" w14:textId="175C94EA" w:rsidR="00BB7059" w:rsidRDefault="00BB7059" w:rsidP="00E238EB">
      <w:pPr>
        <w:spacing w:line="360" w:lineRule="auto"/>
        <w:jc w:val="both"/>
        <w:rPr>
          <w:rFonts w:ascii="Arial" w:hAnsi="Arial" w:cs="Arial"/>
        </w:rPr>
      </w:pPr>
      <w:r w:rsidRPr="00BB7059">
        <w:rPr>
          <w:rFonts w:ascii="Arial" w:hAnsi="Arial" w:cs="Arial"/>
          <w:b/>
          <w:bCs/>
          <w:lang w:eastAsia="pt-BR"/>
        </w:rPr>
        <w:t>Art. 2º</w:t>
      </w:r>
      <w:r w:rsidRPr="00BB7059">
        <w:rPr>
          <w:rFonts w:ascii="Arial" w:hAnsi="Arial" w:cs="Arial"/>
          <w:lang w:eastAsia="pt-BR"/>
        </w:rPr>
        <w:t xml:space="preserve"> </w:t>
      </w:r>
      <w:r w:rsidR="00DD2986">
        <w:rPr>
          <w:rFonts w:ascii="Arial" w:hAnsi="Arial" w:cs="Arial"/>
        </w:rPr>
        <w:t>-</w:t>
      </w:r>
      <w:r w:rsidR="00DD2986" w:rsidRPr="000A7CD5">
        <w:rPr>
          <w:rFonts w:ascii="Arial" w:hAnsi="Arial" w:cs="Arial"/>
        </w:rPr>
        <w:t xml:space="preserve"> </w:t>
      </w:r>
      <w:r w:rsidR="00F74EF3">
        <w:rPr>
          <w:rFonts w:ascii="Arial" w:hAnsi="Arial" w:cs="Arial"/>
          <w:bCs/>
        </w:rPr>
        <w:t>A Romaria das Crianças</w:t>
      </w:r>
      <w:r w:rsidR="00F74EF3" w:rsidRPr="000262B4">
        <w:rPr>
          <w:rFonts w:ascii="Arial" w:hAnsi="Arial" w:cs="Arial"/>
          <w:bCs/>
        </w:rPr>
        <w:t xml:space="preserve"> compreende as seguintes manifestações:</w:t>
      </w:r>
    </w:p>
    <w:p w14:paraId="55C9857C" w14:textId="77777777" w:rsidR="00E238EB" w:rsidRPr="00BB7059" w:rsidRDefault="00E238EB" w:rsidP="00E238EB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364D685E" w14:textId="77777777" w:rsidR="00F74EF3" w:rsidRPr="00D6568B" w:rsidRDefault="00BB7059" w:rsidP="00F74EF3">
      <w:pPr>
        <w:shd w:val="clear" w:color="auto" w:fill="FFFFFF"/>
        <w:suppressAutoHyphens w:val="0"/>
        <w:spacing w:after="240" w:line="360" w:lineRule="auto"/>
        <w:rPr>
          <w:rFonts w:ascii="Arial" w:hAnsi="Arial" w:cs="Arial"/>
          <w:color w:val="0A0A0A"/>
          <w:lang w:eastAsia="pt-BR"/>
        </w:rPr>
      </w:pPr>
      <w:r w:rsidRPr="00BB7059">
        <w:rPr>
          <w:rFonts w:ascii="Arial" w:hAnsi="Arial" w:cs="Arial"/>
          <w:b/>
          <w:bCs/>
          <w:lang w:eastAsia="pt-BR"/>
        </w:rPr>
        <w:t>Art. 3º</w:t>
      </w:r>
      <w:r w:rsidRPr="00BB7059">
        <w:rPr>
          <w:rFonts w:ascii="Arial" w:hAnsi="Arial" w:cs="Arial"/>
          <w:lang w:eastAsia="pt-BR"/>
        </w:rPr>
        <w:t xml:space="preserve"> </w:t>
      </w:r>
      <w:r w:rsidR="00DD2986">
        <w:rPr>
          <w:rFonts w:ascii="Arial" w:hAnsi="Arial" w:cs="Arial"/>
        </w:rPr>
        <w:t>-</w:t>
      </w:r>
      <w:r w:rsidR="00DD2986" w:rsidRPr="000A7CD5">
        <w:rPr>
          <w:rFonts w:ascii="Arial" w:hAnsi="Arial" w:cs="Arial"/>
        </w:rPr>
        <w:t xml:space="preserve"> </w:t>
      </w:r>
      <w:r w:rsidR="00F74EF3">
        <w:rPr>
          <w:rFonts w:ascii="Arial" w:hAnsi="Arial" w:cs="Arial"/>
          <w:b/>
          <w:bCs/>
          <w:color w:val="0A0A0A"/>
          <w:lang w:eastAsia="pt-BR"/>
        </w:rPr>
        <w:t xml:space="preserve">I - </w:t>
      </w:r>
      <w:r w:rsidR="00F74EF3" w:rsidRPr="00D6568B">
        <w:rPr>
          <w:rFonts w:ascii="Arial" w:hAnsi="Arial" w:cs="Arial"/>
          <w:b/>
          <w:bCs/>
          <w:color w:val="0A0A0A"/>
          <w:lang w:eastAsia="pt-BR"/>
        </w:rPr>
        <w:t>Romaria das Crianças:</w:t>
      </w:r>
      <w:r w:rsidR="00F74EF3" w:rsidRPr="00D6568B">
        <w:rPr>
          <w:rFonts w:ascii="Arial" w:hAnsi="Arial" w:cs="Arial"/>
          <w:color w:val="0A0A0A"/>
          <w:lang w:eastAsia="pt-BR"/>
        </w:rPr>
        <w:t> É a procissão central do evento, onde as crianças, acompanhadas por pais, catequistas e responsáveis, seguem a imagem peregrina de Nossa Senhora de Nazaré por um trajeto específico.</w:t>
      </w:r>
    </w:p>
    <w:p w14:paraId="52A9A3C2" w14:textId="77777777" w:rsidR="00F74EF3" w:rsidRPr="00D6568B" w:rsidRDefault="00F74EF3" w:rsidP="00F74EF3">
      <w:pPr>
        <w:shd w:val="clear" w:color="auto" w:fill="FFFFFF"/>
        <w:suppressAutoHyphens w:val="0"/>
        <w:spacing w:after="240" w:line="360" w:lineRule="auto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/>
          <w:bCs/>
          <w:color w:val="0A0A0A"/>
          <w:lang w:eastAsia="pt-BR"/>
        </w:rPr>
        <w:t xml:space="preserve">II - </w:t>
      </w:r>
      <w:r w:rsidRPr="00D6568B">
        <w:rPr>
          <w:rFonts w:ascii="Arial" w:hAnsi="Arial" w:cs="Arial"/>
          <w:b/>
          <w:bCs/>
          <w:color w:val="0A0A0A"/>
          <w:lang w:eastAsia="pt-BR"/>
        </w:rPr>
        <w:t>Missa:</w:t>
      </w:r>
      <w:r w:rsidRPr="00D6568B">
        <w:rPr>
          <w:rFonts w:ascii="Arial" w:hAnsi="Arial" w:cs="Arial"/>
          <w:color w:val="0A0A0A"/>
          <w:lang w:eastAsia="pt-BR"/>
        </w:rPr>
        <w:t> Uma celebração religiosa especial é realizada para as crianças antes da saída da procissão, com linguagens e rituais adaptados para elas.</w:t>
      </w:r>
    </w:p>
    <w:p w14:paraId="50FC1980" w14:textId="77777777" w:rsidR="00F74EF3" w:rsidRPr="00D6568B" w:rsidRDefault="00F74EF3" w:rsidP="00F74EF3">
      <w:pPr>
        <w:shd w:val="clear" w:color="auto" w:fill="FFFFFF"/>
        <w:suppressAutoHyphens w:val="0"/>
        <w:spacing w:after="240" w:line="360" w:lineRule="auto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/>
          <w:bCs/>
          <w:color w:val="0A0A0A"/>
          <w:lang w:eastAsia="pt-BR"/>
        </w:rPr>
        <w:t xml:space="preserve">III - </w:t>
      </w:r>
      <w:r w:rsidRPr="00D6568B">
        <w:rPr>
          <w:rFonts w:ascii="Arial" w:hAnsi="Arial" w:cs="Arial"/>
          <w:b/>
          <w:bCs/>
          <w:color w:val="0A0A0A"/>
          <w:lang w:eastAsia="pt-BR"/>
        </w:rPr>
        <w:t>Carros de promessa:</w:t>
      </w:r>
      <w:r w:rsidRPr="00D6568B">
        <w:rPr>
          <w:rFonts w:ascii="Arial" w:hAnsi="Arial" w:cs="Arial"/>
          <w:color w:val="0A0A0A"/>
          <w:lang w:eastAsia="pt-BR"/>
        </w:rPr>
        <w:t> </w:t>
      </w:r>
      <w:r>
        <w:rPr>
          <w:rFonts w:ascii="Arial" w:hAnsi="Arial" w:cs="Arial"/>
          <w:color w:val="0A0A0A"/>
          <w:lang w:eastAsia="pt-BR"/>
        </w:rPr>
        <w:t>Assim como no Círio principal, a Romaria</w:t>
      </w:r>
      <w:r w:rsidRPr="00D6568B">
        <w:rPr>
          <w:rFonts w:ascii="Arial" w:hAnsi="Arial" w:cs="Arial"/>
          <w:color w:val="0A0A0A"/>
          <w:lang w:eastAsia="pt-BR"/>
        </w:rPr>
        <w:t xml:space="preserve"> das Crianças conta com a presença dos carros de promessa, que simbolizam a devoção à santa, mas em versões adaptadas para os pequenos.</w:t>
      </w:r>
    </w:p>
    <w:p w14:paraId="726B1D09" w14:textId="77777777" w:rsidR="00F74EF3" w:rsidRPr="00D6568B" w:rsidRDefault="00F74EF3" w:rsidP="00F74EF3">
      <w:pPr>
        <w:shd w:val="clear" w:color="auto" w:fill="FFFFFF"/>
        <w:suppressAutoHyphens w:val="0"/>
        <w:spacing w:after="240" w:line="360" w:lineRule="auto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/>
          <w:bCs/>
          <w:color w:val="0A0A0A"/>
          <w:lang w:eastAsia="pt-BR"/>
        </w:rPr>
        <w:t xml:space="preserve">IV - </w:t>
      </w:r>
      <w:r w:rsidRPr="00D6568B">
        <w:rPr>
          <w:rFonts w:ascii="Arial" w:hAnsi="Arial" w:cs="Arial"/>
          <w:b/>
          <w:bCs/>
          <w:color w:val="0A0A0A"/>
          <w:lang w:eastAsia="pt-BR"/>
        </w:rPr>
        <w:t>Apresentações culturais:</w:t>
      </w:r>
      <w:r w:rsidRPr="00D6568B">
        <w:rPr>
          <w:rFonts w:ascii="Arial" w:hAnsi="Arial" w:cs="Arial"/>
          <w:color w:val="0A0A0A"/>
          <w:lang w:eastAsia="pt-BR"/>
        </w:rPr>
        <w:t> A programação inclui apresentações de música e dança por e para as crianças, tornando a celebração mais alegre e didática.</w:t>
      </w:r>
    </w:p>
    <w:p w14:paraId="3E725EF3" w14:textId="07EC82A4" w:rsidR="00BB7059" w:rsidRPr="00E238EB" w:rsidRDefault="00F74EF3" w:rsidP="00E238EB">
      <w:pPr>
        <w:shd w:val="clear" w:color="auto" w:fill="FFFFFF"/>
        <w:suppressAutoHyphens w:val="0"/>
        <w:spacing w:after="240" w:line="360" w:lineRule="auto"/>
        <w:rPr>
          <w:rFonts w:ascii="Arial" w:hAnsi="Arial" w:cs="Arial"/>
          <w:color w:val="0A0A0A"/>
          <w:lang w:eastAsia="pt-BR"/>
        </w:rPr>
      </w:pPr>
      <w:r>
        <w:rPr>
          <w:rFonts w:ascii="Arial" w:hAnsi="Arial" w:cs="Arial"/>
          <w:b/>
          <w:bCs/>
          <w:color w:val="0A0A0A"/>
          <w:lang w:eastAsia="pt-BR"/>
        </w:rPr>
        <w:lastRenderedPageBreak/>
        <w:t xml:space="preserve">V - </w:t>
      </w:r>
      <w:r w:rsidRPr="00D6568B">
        <w:rPr>
          <w:rFonts w:ascii="Arial" w:hAnsi="Arial" w:cs="Arial"/>
          <w:b/>
          <w:bCs/>
          <w:color w:val="0A0A0A"/>
          <w:lang w:eastAsia="pt-BR"/>
        </w:rPr>
        <w:t>Cartaz oficial:</w:t>
      </w:r>
      <w:r w:rsidRPr="00D6568B">
        <w:rPr>
          <w:rFonts w:ascii="Arial" w:hAnsi="Arial" w:cs="Arial"/>
          <w:color w:val="0A0A0A"/>
          <w:lang w:eastAsia="pt-BR"/>
        </w:rPr>
        <w:t> Um car</w:t>
      </w:r>
      <w:r>
        <w:rPr>
          <w:rFonts w:ascii="Arial" w:hAnsi="Arial" w:cs="Arial"/>
          <w:color w:val="0A0A0A"/>
          <w:lang w:eastAsia="pt-BR"/>
        </w:rPr>
        <w:t>taz especial com a arte da Romaria</w:t>
      </w:r>
      <w:r w:rsidRPr="00D6568B">
        <w:rPr>
          <w:rFonts w:ascii="Arial" w:hAnsi="Arial" w:cs="Arial"/>
          <w:color w:val="0A0A0A"/>
          <w:lang w:eastAsia="pt-BR"/>
        </w:rPr>
        <w:t xml:space="preserve"> das Crianças é apresentado para divulgar o evento e celebrar a fé dos mais novos.</w:t>
      </w:r>
    </w:p>
    <w:p w14:paraId="7B667BAC" w14:textId="2B7EC5BD" w:rsidR="00BB7059" w:rsidRPr="00BB7059" w:rsidRDefault="00BB7059" w:rsidP="00F74EF3">
      <w:pPr>
        <w:spacing w:line="360" w:lineRule="auto"/>
        <w:jc w:val="both"/>
        <w:rPr>
          <w:rFonts w:ascii="Arial" w:hAnsi="Arial" w:cs="Arial"/>
          <w:lang w:eastAsia="pt-BR"/>
        </w:rPr>
      </w:pPr>
      <w:r w:rsidRPr="00BB7059">
        <w:rPr>
          <w:rFonts w:ascii="Arial" w:hAnsi="Arial" w:cs="Arial"/>
          <w:b/>
          <w:bCs/>
          <w:lang w:eastAsia="pt-BR"/>
        </w:rPr>
        <w:t>Art. 4º</w:t>
      </w:r>
      <w:r w:rsidRPr="00BB7059">
        <w:rPr>
          <w:rFonts w:ascii="Arial" w:hAnsi="Arial" w:cs="Arial"/>
          <w:lang w:eastAsia="pt-BR"/>
        </w:rPr>
        <w:t xml:space="preserve"> </w:t>
      </w:r>
      <w:r w:rsidR="00DD2986">
        <w:rPr>
          <w:rFonts w:ascii="Arial" w:hAnsi="Arial" w:cs="Arial"/>
        </w:rPr>
        <w:t>-</w:t>
      </w:r>
      <w:r w:rsidR="00DD2986" w:rsidRPr="000A7CD5">
        <w:rPr>
          <w:rFonts w:ascii="Arial" w:hAnsi="Arial" w:cs="Arial"/>
        </w:rPr>
        <w:t xml:space="preserve"> Esta Lei entrará em vigor na data de sua publicação.</w:t>
      </w:r>
    </w:p>
    <w:p w14:paraId="54AF6E09" w14:textId="77777777" w:rsidR="00BB7059" w:rsidRPr="00BB7059" w:rsidRDefault="00BB7059" w:rsidP="00F74EF3">
      <w:pPr>
        <w:spacing w:line="360" w:lineRule="auto"/>
        <w:jc w:val="both"/>
        <w:rPr>
          <w:rFonts w:ascii="Arial" w:hAnsi="Arial" w:cs="Arial"/>
        </w:rPr>
      </w:pPr>
    </w:p>
    <w:p w14:paraId="0E04FBFE" w14:textId="240AE1DA" w:rsidR="00BB7059" w:rsidRDefault="00BB7059" w:rsidP="00F74EF3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E213C3">
        <w:rPr>
          <w:rFonts w:ascii="Arial" w:hAnsi="Arial" w:cs="Arial"/>
          <w:i w:val="0"/>
          <w:iCs w:val="0"/>
          <w:sz w:val="24"/>
          <w:lang w:val="pt-BR"/>
        </w:rPr>
        <w:t xml:space="preserve">03 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DE </w:t>
      </w:r>
      <w:r w:rsidR="00E213C3">
        <w:rPr>
          <w:rFonts w:ascii="Arial" w:hAnsi="Arial" w:cs="Arial"/>
          <w:i w:val="0"/>
          <w:iCs w:val="0"/>
          <w:sz w:val="24"/>
          <w:lang w:val="pt-BR"/>
        </w:rPr>
        <w:t>OUTUBRO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1C4875B5" w14:textId="77777777" w:rsidR="009140CF" w:rsidRPr="0064550D" w:rsidRDefault="009140CF" w:rsidP="00F74EF3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BD07985" w14:textId="77777777" w:rsidR="00BB7059" w:rsidRPr="009140CF" w:rsidRDefault="00BB7059" w:rsidP="00BB705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9140CF">
        <w:rPr>
          <w:rFonts w:ascii="Arial" w:hAnsi="Arial" w:cs="Arial"/>
          <w:b w:val="0"/>
          <w:bCs w:val="0"/>
          <w:i w:val="0"/>
          <w:iCs w:val="0"/>
          <w:sz w:val="24"/>
        </w:rPr>
        <w:t>________________________________________</w:t>
      </w:r>
    </w:p>
    <w:p w14:paraId="17D2C83F" w14:textId="01C8A7BC" w:rsidR="00BB7059" w:rsidRPr="009140CF" w:rsidRDefault="00E213C3" w:rsidP="00BB705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</w:t>
      </w:r>
      <w:r w:rsidR="00BB7059"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r>
        <w:rPr>
          <w:rFonts w:ascii="Arial" w:hAnsi="Arial" w:cs="Arial"/>
          <w:i w:val="0"/>
          <w:iCs w:val="0"/>
          <w:sz w:val="24"/>
          <w:lang w:val="pt-BR"/>
        </w:rPr>
        <w:t>- PDT</w:t>
      </w:r>
    </w:p>
    <w:p w14:paraId="15223324" w14:textId="2C48CCB8" w:rsidR="00B5701D" w:rsidRDefault="00BB7059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9140CF">
        <w:rPr>
          <w:rFonts w:ascii="Arial" w:hAnsi="Arial" w:cs="Arial"/>
          <w:i w:val="0"/>
          <w:iCs w:val="0"/>
          <w:sz w:val="24"/>
        </w:rPr>
        <w:t>Vereador</w:t>
      </w:r>
      <w:r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62FEBA07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61339767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134423BC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381BAA8E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186AD976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56254F78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706692FF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2A2229C3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7BA8F1AE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1B4CAA3B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672B6363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0690B186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77F70C03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5B94C0FB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74BC3A9E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7421ACA4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4AE9097C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691DC844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3698B9F6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1C22E35E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01794E31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25B95464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51E748B6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30DD3EEE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32C3F34C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2259855A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5F5D7FE5" w14:textId="77777777" w:rsidR="00F74EF3" w:rsidRDefault="00F74EF3" w:rsidP="000F38F2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</w:p>
    <w:p w14:paraId="29B059D8" w14:textId="0F683869" w:rsidR="00B5701D" w:rsidRDefault="00576468" w:rsidP="000F38F2">
      <w:pPr>
        <w:suppressAutoHyphens w:val="0"/>
        <w:spacing w:before="100" w:beforeAutospacing="1" w:after="100" w:afterAutospacing="1"/>
        <w:jc w:val="center"/>
        <w:rPr>
          <w:rFonts w:ascii="Arial" w:hAnsi="Arial" w:cs="Arial"/>
          <w:b/>
          <w:bCs/>
          <w:sz w:val="32"/>
          <w:szCs w:val="32"/>
          <w:lang w:eastAsia="pt-BR"/>
        </w:rPr>
      </w:pPr>
      <w:r w:rsidRPr="000F38F2">
        <w:rPr>
          <w:rFonts w:ascii="Arial" w:hAnsi="Arial" w:cs="Arial"/>
          <w:b/>
          <w:bCs/>
          <w:sz w:val="32"/>
          <w:szCs w:val="32"/>
          <w:lang w:eastAsia="pt-BR"/>
        </w:rPr>
        <w:t>JUSTIFICATIVA</w:t>
      </w:r>
    </w:p>
    <w:p w14:paraId="6061273B" w14:textId="4C041703" w:rsidR="008F44F9" w:rsidRDefault="008F44F9" w:rsidP="008F44F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8F44F9">
        <w:rPr>
          <w:rFonts w:ascii="Arial" w:hAnsi="Arial" w:cs="Arial"/>
          <w:color w:val="000000"/>
          <w:shd w:val="clear" w:color="auto" w:fill="FFFFFF"/>
        </w:rPr>
        <w:lastRenderedPageBreak/>
        <w:t xml:space="preserve">A Primeira Romaria das Crianças em Santana, no </w:t>
      </w:r>
      <w:r>
        <w:rPr>
          <w:rFonts w:ascii="Arial" w:hAnsi="Arial" w:cs="Arial"/>
          <w:color w:val="000000"/>
          <w:shd w:val="clear" w:color="auto" w:fill="FFFFFF"/>
        </w:rPr>
        <w:t>Amapá, ocorreu em outubro de 200</w:t>
      </w:r>
      <w:r w:rsidRPr="008F44F9">
        <w:rPr>
          <w:rFonts w:ascii="Arial" w:hAnsi="Arial" w:cs="Arial"/>
          <w:color w:val="000000"/>
          <w:shd w:val="clear" w:color="auto" w:fill="FFFFFF"/>
        </w:rPr>
        <w:t>6, como parte das celebrações do Círio de Nazaré. Desde então, a romaria se tornou uma tradição anual na cidade, reunindo famílias e crianças para homenagear Nossa Senhora de Nazaré. </w:t>
      </w:r>
    </w:p>
    <w:p w14:paraId="4E8119D2" w14:textId="0A2AF334" w:rsidR="008F44F9" w:rsidRPr="00922C81" w:rsidRDefault="008F44F9" w:rsidP="008F44F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A Romaria </w:t>
      </w:r>
      <w:r w:rsidRPr="00412579">
        <w:rPr>
          <w:rFonts w:ascii="Arial" w:hAnsi="Arial" w:cs="Arial"/>
          <w:color w:val="000000"/>
          <w:shd w:val="clear" w:color="auto" w:fill="FFFFFF"/>
        </w:rPr>
        <w:t>das Crianças geralmente ocorre no Santuário de Nossa Senhora do Perpétuo Socorro e a procissão percorre as ruas do entorno. </w:t>
      </w:r>
      <w:r w:rsidRPr="00922C81">
        <w:rPr>
          <w:rFonts w:ascii="Arial" w:hAnsi="Arial" w:cs="Arial"/>
          <w:color w:val="000000"/>
          <w:shd w:val="clear" w:color="auto" w:fill="FFFFFF"/>
        </w:rPr>
        <w:t xml:space="preserve">A Romaria das Crianças em Santana acontece anualmente no mês de outubro, como parte das celebrações do Círio de Nazaré. A data exata varia a cada ano, sendo realizada em um dia de sábado. </w:t>
      </w:r>
    </w:p>
    <w:p w14:paraId="49C87E95" w14:textId="77777777" w:rsidR="008F44F9" w:rsidRPr="00922C81" w:rsidRDefault="008F44F9" w:rsidP="008F44F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</w:rPr>
      </w:pPr>
      <w:r w:rsidRPr="00922C81">
        <w:rPr>
          <w:rFonts w:ascii="Arial" w:hAnsi="Arial" w:cs="Arial"/>
          <w:color w:val="000000"/>
          <w:shd w:val="clear" w:color="auto" w:fill="FFFFFF"/>
        </w:rPr>
        <w:t>A Romaria, criada com o objetivo de construir e fortalecer a devoção entre os pequenos, muitas famílias têm a oportunidade de ensinar os filhos a importância de cultivar a fé. </w:t>
      </w:r>
    </w:p>
    <w:p w14:paraId="2AB97B7B" w14:textId="602CC768" w:rsidR="008F44F9" w:rsidRDefault="008F44F9" w:rsidP="0071022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922C81">
        <w:rPr>
          <w:rFonts w:ascii="Arial" w:hAnsi="Arial" w:cs="Arial"/>
          <w:color w:val="000000"/>
          <w:shd w:val="clear" w:color="auto" w:fill="FFFFFF"/>
        </w:rPr>
        <w:t> A Romaria das Crianças é um passeio familiar. “As pessoas vêm com seus pequeninos, avós, tios, pai, mãe, que se sentem com confiança. A caminhada é familiar e tranquila, sem muita pr</w:t>
      </w:r>
      <w:r w:rsidR="0071022A">
        <w:rPr>
          <w:rFonts w:ascii="Arial" w:hAnsi="Arial" w:cs="Arial"/>
          <w:color w:val="000000"/>
          <w:shd w:val="clear" w:color="auto" w:fill="FFFFFF"/>
        </w:rPr>
        <w:t xml:space="preserve">essa, com um percurso pequeno. </w:t>
      </w:r>
    </w:p>
    <w:p w14:paraId="18F0B077" w14:textId="77777777" w:rsidR="0071022A" w:rsidRPr="0071022A" w:rsidRDefault="0071022A" w:rsidP="0071022A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C0CE6E0" w14:textId="2920A693" w:rsidR="00916B09" w:rsidRPr="00BB7059" w:rsidRDefault="00916B09" w:rsidP="0071022A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E213C3">
        <w:rPr>
          <w:rFonts w:ascii="Arial" w:hAnsi="Arial" w:cs="Arial"/>
          <w:i w:val="0"/>
          <w:iCs w:val="0"/>
          <w:sz w:val="24"/>
          <w:lang w:val="pt-BR"/>
        </w:rPr>
        <w:t>0</w:t>
      </w:r>
      <w:r>
        <w:rPr>
          <w:rFonts w:ascii="Arial" w:hAnsi="Arial" w:cs="Arial"/>
          <w:i w:val="0"/>
          <w:iCs w:val="0"/>
          <w:sz w:val="24"/>
          <w:lang w:val="pt-BR"/>
        </w:rPr>
        <w:t>3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E213C3">
        <w:rPr>
          <w:rFonts w:ascii="Arial" w:hAnsi="Arial" w:cs="Arial"/>
          <w:i w:val="0"/>
          <w:iCs w:val="0"/>
          <w:sz w:val="24"/>
          <w:lang w:val="pt-BR"/>
        </w:rPr>
        <w:t>OUTUBRO</w:t>
      </w:r>
      <w:r w:rsidRPr="00BB7059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6601E595" w14:textId="77777777" w:rsidR="00916B09" w:rsidRPr="00BB7059" w:rsidRDefault="00916B09" w:rsidP="0071022A">
      <w:pPr>
        <w:spacing w:line="360" w:lineRule="auto"/>
        <w:jc w:val="both"/>
        <w:rPr>
          <w:rFonts w:ascii="Arial" w:hAnsi="Arial" w:cs="Arial"/>
          <w:b/>
        </w:rPr>
      </w:pPr>
    </w:p>
    <w:p w14:paraId="71D16688" w14:textId="77777777" w:rsidR="00916B09" w:rsidRDefault="00916B09" w:rsidP="00916B09">
      <w:pPr>
        <w:spacing w:line="360" w:lineRule="auto"/>
        <w:jc w:val="both"/>
        <w:rPr>
          <w:rFonts w:ascii="Arial" w:hAnsi="Arial" w:cs="Arial"/>
          <w:b/>
        </w:rPr>
      </w:pPr>
    </w:p>
    <w:p w14:paraId="6C9F5C09" w14:textId="77777777" w:rsidR="00916B09" w:rsidRDefault="00916B09" w:rsidP="00916B09">
      <w:pPr>
        <w:spacing w:line="360" w:lineRule="auto"/>
        <w:jc w:val="both"/>
        <w:rPr>
          <w:rFonts w:ascii="Arial" w:hAnsi="Arial" w:cs="Arial"/>
          <w:b/>
        </w:rPr>
      </w:pPr>
    </w:p>
    <w:p w14:paraId="2686E8E4" w14:textId="77777777" w:rsidR="00916B09" w:rsidRPr="009140CF" w:rsidRDefault="00916B09" w:rsidP="00916B09">
      <w:pPr>
        <w:spacing w:line="360" w:lineRule="auto"/>
        <w:jc w:val="both"/>
        <w:rPr>
          <w:rFonts w:ascii="Arial" w:hAnsi="Arial" w:cs="Arial"/>
          <w:b/>
        </w:rPr>
      </w:pPr>
    </w:p>
    <w:p w14:paraId="095774B5" w14:textId="77777777" w:rsidR="00916B09" w:rsidRPr="009140CF" w:rsidRDefault="00916B09" w:rsidP="00916B0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 w:rsidRPr="009140CF">
        <w:rPr>
          <w:rFonts w:ascii="Arial" w:hAnsi="Arial" w:cs="Arial"/>
          <w:b w:val="0"/>
          <w:bCs w:val="0"/>
          <w:i w:val="0"/>
          <w:iCs w:val="0"/>
          <w:sz w:val="24"/>
        </w:rPr>
        <w:t>________________________________________</w:t>
      </w:r>
    </w:p>
    <w:p w14:paraId="7B24FC9F" w14:textId="69E2E850" w:rsidR="00916B09" w:rsidRPr="009140CF" w:rsidRDefault="00E213C3" w:rsidP="00916B09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i w:val="0"/>
          <w:iCs w:val="0"/>
          <w:sz w:val="24"/>
          <w:lang w:val="pt-BR"/>
        </w:rPr>
        <w:t xml:space="preserve">JOSIVALDO ABRANTES </w:t>
      </w:r>
      <w:r w:rsidR="000F38F2">
        <w:rPr>
          <w:rFonts w:ascii="Arial" w:hAnsi="Arial" w:cs="Arial"/>
          <w:i w:val="0"/>
          <w:iCs w:val="0"/>
          <w:sz w:val="24"/>
          <w:lang w:val="pt-BR"/>
        </w:rPr>
        <w:t>- PDT</w:t>
      </w:r>
    </w:p>
    <w:p w14:paraId="54FC5ACB" w14:textId="77777777" w:rsidR="00916B09" w:rsidRPr="009140CF" w:rsidRDefault="00916B09" w:rsidP="00916B09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9140CF">
        <w:rPr>
          <w:rFonts w:ascii="Arial" w:hAnsi="Arial" w:cs="Arial"/>
          <w:i w:val="0"/>
          <w:iCs w:val="0"/>
          <w:sz w:val="24"/>
        </w:rPr>
        <w:t>Vereador</w:t>
      </w:r>
      <w:r w:rsidRPr="009140CF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</w:p>
    <w:p w14:paraId="4B084EC2" w14:textId="77777777" w:rsidR="00B5701D" w:rsidRPr="009140CF" w:rsidRDefault="00B5701D" w:rsidP="00576468">
      <w:pPr>
        <w:suppressAutoHyphens w:val="0"/>
        <w:spacing w:before="100" w:beforeAutospacing="1" w:after="100" w:afterAutospacing="1"/>
        <w:jc w:val="center"/>
        <w:rPr>
          <w:rFonts w:ascii="Arial" w:hAnsi="Arial" w:cs="Arial"/>
          <w:b/>
          <w:bCs/>
          <w:lang w:eastAsia="pt-BR"/>
        </w:rPr>
      </w:pPr>
    </w:p>
    <w:p w14:paraId="260AE284" w14:textId="77777777" w:rsidR="00B5701D" w:rsidRDefault="00B5701D" w:rsidP="00576468">
      <w:pPr>
        <w:suppressAutoHyphens w:val="0"/>
        <w:spacing w:before="100" w:beforeAutospacing="1" w:after="100" w:afterAutospacing="1"/>
        <w:jc w:val="center"/>
        <w:rPr>
          <w:rFonts w:ascii="Arial" w:hAnsi="Arial" w:cs="Arial"/>
          <w:b/>
          <w:bCs/>
          <w:lang w:eastAsia="pt-BR"/>
        </w:rPr>
      </w:pPr>
    </w:p>
    <w:sectPr w:rsidR="00B5701D" w:rsidSect="0064550D">
      <w:headerReference w:type="default" r:id="rId6"/>
      <w:footerReference w:type="default" r:id="rId7"/>
      <w:pgSz w:w="11906" w:h="16838"/>
      <w:pgMar w:top="1417" w:right="1558" w:bottom="1417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E6A50" w14:textId="77777777" w:rsidR="00774ABB" w:rsidRDefault="00774ABB" w:rsidP="00BB7059">
      <w:r>
        <w:separator/>
      </w:r>
    </w:p>
  </w:endnote>
  <w:endnote w:type="continuationSeparator" w:id="0">
    <w:p w14:paraId="3C5F4776" w14:textId="77777777" w:rsidR="00774ABB" w:rsidRDefault="00774ABB" w:rsidP="00BB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1E45" w14:textId="75409010" w:rsidR="00916B09" w:rsidRPr="0071022A" w:rsidRDefault="0071022A" w:rsidP="00916B09">
    <w:pPr>
      <w:pStyle w:val="Rodap"/>
      <w:jc w:val="center"/>
      <w:rPr>
        <w:rFonts w:ascii="Arial" w:hAnsi="Arial" w:cs="Arial"/>
        <w:color w:val="000000" w:themeColor="text1"/>
        <w:sz w:val="20"/>
        <w:szCs w:val="20"/>
      </w:rPr>
    </w:pPr>
    <w:r>
      <w:rPr>
        <w:rFonts w:ascii="Segoe UI" w:hAnsi="Segoe UI" w:cs="Segoe UI"/>
        <w:color w:val="000000" w:themeColor="text1"/>
        <w:shd w:val="clear" w:color="auto" w:fill="FFFFFF"/>
      </w:rPr>
      <w:t>Gabverrato2017@gmail.com</w:t>
    </w:r>
  </w:p>
  <w:p w14:paraId="43171542" w14:textId="77777777" w:rsidR="00916B09" w:rsidRPr="0071022A" w:rsidRDefault="00916B09" w:rsidP="00916B09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71022A">
      <w:rPr>
        <w:rFonts w:ascii="Arial" w:hAnsi="Arial" w:cs="Arial"/>
        <w:sz w:val="20"/>
        <w:szCs w:val="20"/>
      </w:rPr>
      <w:t xml:space="preserve">Rua José Bruno de Oliveira, Nº 54, Bairro Central, Santana – AP. </w:t>
    </w:r>
    <w:r w:rsidRPr="0071022A">
      <w:rPr>
        <w:rFonts w:ascii="Arial" w:hAnsi="Arial" w:cs="Arial"/>
        <w:sz w:val="20"/>
        <w:szCs w:val="20"/>
        <w:lang w:val="en-US"/>
      </w:rPr>
      <w:t>CEP 68925-186.</w:t>
    </w:r>
  </w:p>
  <w:p w14:paraId="0A4F79FE" w14:textId="71A1638D" w:rsidR="00B5701D" w:rsidRPr="0071022A" w:rsidRDefault="00B5701D" w:rsidP="00916B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309AA" w14:textId="77777777" w:rsidR="00774ABB" w:rsidRDefault="00774ABB" w:rsidP="00BB7059">
      <w:r>
        <w:separator/>
      </w:r>
    </w:p>
  </w:footnote>
  <w:footnote w:type="continuationSeparator" w:id="0">
    <w:p w14:paraId="6F2D2D0D" w14:textId="77777777" w:rsidR="00774ABB" w:rsidRDefault="00774ABB" w:rsidP="00BB7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016F0" w14:textId="369AD065" w:rsidR="0064550D" w:rsidRDefault="0064550D" w:rsidP="0064550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F73C598" wp14:editId="4A0ED8AA">
          <wp:extent cx="742315" cy="703580"/>
          <wp:effectExtent l="0" t="0" r="635" b="1270"/>
          <wp:docPr id="20721141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CA9EF" w14:textId="77777777" w:rsidR="0064550D" w:rsidRPr="00DD2986" w:rsidRDefault="0064550D" w:rsidP="0064550D">
    <w:pPr>
      <w:pStyle w:val="SemEspaamento"/>
      <w:jc w:val="center"/>
      <w:rPr>
        <w:color w:val="auto"/>
        <w:sz w:val="20"/>
        <w:szCs w:val="20"/>
      </w:rPr>
    </w:pPr>
    <w:r w:rsidRPr="00DD2986">
      <w:rPr>
        <w:color w:val="auto"/>
        <w:sz w:val="20"/>
        <w:szCs w:val="20"/>
      </w:rPr>
      <w:t>ESTADO DO AMAPÁ</w:t>
    </w:r>
  </w:p>
  <w:p w14:paraId="3680313B" w14:textId="77777777" w:rsidR="0064550D" w:rsidRPr="00DD2986" w:rsidRDefault="0064550D" w:rsidP="0064550D">
    <w:pPr>
      <w:pStyle w:val="SemEspaamento"/>
      <w:jc w:val="center"/>
      <w:rPr>
        <w:color w:val="auto"/>
        <w:sz w:val="20"/>
        <w:szCs w:val="20"/>
      </w:rPr>
    </w:pPr>
    <w:r w:rsidRPr="00DD2986">
      <w:rPr>
        <w:color w:val="auto"/>
        <w:sz w:val="20"/>
        <w:szCs w:val="20"/>
      </w:rPr>
      <w:t>CÂMARA MUNICIPAL DE SANTANA</w:t>
    </w:r>
  </w:p>
  <w:p w14:paraId="6EED8490" w14:textId="61D460EB" w:rsidR="0064550D" w:rsidRPr="00DD2986" w:rsidRDefault="00DD2986" w:rsidP="0064550D">
    <w:pPr>
      <w:pStyle w:val="SemEspaamento"/>
      <w:jc w:val="center"/>
      <w:rPr>
        <w:color w:val="auto"/>
        <w:sz w:val="20"/>
        <w:szCs w:val="20"/>
      </w:rPr>
    </w:pPr>
    <w:r w:rsidRPr="00DD2986">
      <w:rPr>
        <w:color w:val="auto"/>
        <w:sz w:val="20"/>
        <w:szCs w:val="20"/>
      </w:rPr>
      <w:t>GABINETE DO VEREADOR JOSIVALDO ABRANTES - PDT</w:t>
    </w:r>
  </w:p>
  <w:p w14:paraId="1324A7E3" w14:textId="77777777" w:rsidR="00BB7059" w:rsidRDefault="00BB705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59"/>
    <w:rsid w:val="000511E4"/>
    <w:rsid w:val="00091282"/>
    <w:rsid w:val="00094684"/>
    <w:rsid w:val="000A48A7"/>
    <w:rsid w:val="000E0308"/>
    <w:rsid w:val="000F38F2"/>
    <w:rsid w:val="00215829"/>
    <w:rsid w:val="00266985"/>
    <w:rsid w:val="004151D5"/>
    <w:rsid w:val="00484ED2"/>
    <w:rsid w:val="00576468"/>
    <w:rsid w:val="0064550D"/>
    <w:rsid w:val="0071022A"/>
    <w:rsid w:val="00774ABB"/>
    <w:rsid w:val="007D5BCF"/>
    <w:rsid w:val="00842F19"/>
    <w:rsid w:val="008F44F9"/>
    <w:rsid w:val="009140CF"/>
    <w:rsid w:val="00916B09"/>
    <w:rsid w:val="00941BF9"/>
    <w:rsid w:val="009A0301"/>
    <w:rsid w:val="009A1CB3"/>
    <w:rsid w:val="00AB263C"/>
    <w:rsid w:val="00B5701D"/>
    <w:rsid w:val="00B57281"/>
    <w:rsid w:val="00BB7059"/>
    <w:rsid w:val="00C3375B"/>
    <w:rsid w:val="00DD2986"/>
    <w:rsid w:val="00E213C3"/>
    <w:rsid w:val="00E238EB"/>
    <w:rsid w:val="00ED44AD"/>
    <w:rsid w:val="00F15244"/>
    <w:rsid w:val="00F7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4B3AE"/>
  <w15:chartTrackingRefBased/>
  <w15:docId w15:val="{2808E9CF-5DAD-4AA2-89F2-ED2265A16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05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B7059"/>
  </w:style>
  <w:style w:type="paragraph" w:styleId="SemEspaamento">
    <w:name w:val="No Spacing"/>
    <w:uiPriority w:val="1"/>
    <w:qFormat/>
    <w:rsid w:val="00BB705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B705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B7059"/>
  </w:style>
  <w:style w:type="paragraph" w:styleId="Legenda">
    <w:name w:val="caption"/>
    <w:basedOn w:val="Normal"/>
    <w:qFormat/>
    <w:rsid w:val="00BB7059"/>
    <w:pPr>
      <w:suppressLineNumbers/>
      <w:spacing w:before="120" w:after="120"/>
    </w:pPr>
    <w:rPr>
      <w:rFonts w:cs="Arial"/>
      <w:i/>
      <w:iCs/>
    </w:rPr>
  </w:style>
  <w:style w:type="paragraph" w:styleId="Corpodetexto">
    <w:name w:val="Body Text"/>
    <w:basedOn w:val="Normal"/>
    <w:link w:val="CorpodetextoChar"/>
    <w:uiPriority w:val="1"/>
    <w:qFormat/>
    <w:rsid w:val="00BB7059"/>
    <w:pPr>
      <w:widowControl w:val="0"/>
      <w:suppressAutoHyphens w:val="0"/>
      <w:autoSpaceDE w:val="0"/>
      <w:autoSpaceDN w:val="0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B7059"/>
    <w:rPr>
      <w:rFonts w:ascii="Arial MT" w:eastAsia="Arial MT" w:hAnsi="Arial MT" w:cs="Arial MT"/>
      <w:sz w:val="24"/>
      <w:szCs w:val="24"/>
      <w:lang w:val="pt-PT"/>
    </w:rPr>
  </w:style>
  <w:style w:type="paragraph" w:customStyle="1" w:styleId="Recuodecorpodetexto21">
    <w:name w:val="Recuo de corpo de texto 21"/>
    <w:basedOn w:val="Normal"/>
    <w:rsid w:val="00BB705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Forte">
    <w:name w:val="Strong"/>
    <w:basedOn w:val="Fontepargpadro"/>
    <w:uiPriority w:val="22"/>
    <w:qFormat/>
    <w:rsid w:val="00BB7059"/>
    <w:rPr>
      <w:b/>
      <w:bCs/>
    </w:rPr>
  </w:style>
  <w:style w:type="paragraph" w:styleId="NormalWeb">
    <w:name w:val="Normal (Web)"/>
    <w:basedOn w:val="Normal"/>
    <w:uiPriority w:val="99"/>
    <w:unhideWhenUsed/>
    <w:rsid w:val="008F44F9"/>
    <w:pPr>
      <w:suppressAutoHyphens w:val="0"/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38E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38EB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454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4</cp:revision>
  <cp:lastPrinted>2025-10-07T12:27:00Z</cp:lastPrinted>
  <dcterms:created xsi:type="dcterms:W3CDTF">2025-10-06T12:55:00Z</dcterms:created>
  <dcterms:modified xsi:type="dcterms:W3CDTF">2025-10-07T12:28:00Z</dcterms:modified>
</cp:coreProperties>
</file>