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DA" w:rsidRDefault="00243E9C" w:rsidP="00BD69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Pr="00E11890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11890"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 w:rsidRPr="00E11890">
        <w:rPr>
          <w:rFonts w:ascii="Arial" w:hAnsi="Arial" w:cs="Arial"/>
          <w:sz w:val="24"/>
          <w:szCs w:val="24"/>
        </w:rPr>
        <w:t xml:space="preserve">e que a este subscreve, vem </w:t>
      </w:r>
      <w:r w:rsidRPr="00E11890">
        <w:rPr>
          <w:rFonts w:ascii="Arial" w:hAnsi="Arial" w:cs="Arial"/>
          <w:b/>
          <w:sz w:val="24"/>
          <w:szCs w:val="24"/>
        </w:rPr>
        <w:t>SOLICITAR</w:t>
      </w:r>
      <w:r w:rsidRPr="00E11890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 w:rsidRPr="00E11890"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BD69A2" w:rsidRPr="00E11890">
        <w:rPr>
          <w:rFonts w:ascii="Arial" w:hAnsi="Arial" w:cs="Arial"/>
          <w:sz w:val="24"/>
          <w:szCs w:val="24"/>
        </w:rPr>
        <w:t xml:space="preserve"> e</w:t>
      </w:r>
      <w:r w:rsidRPr="00E11890">
        <w:rPr>
          <w:rFonts w:ascii="Arial" w:hAnsi="Arial" w:cs="Arial"/>
          <w:sz w:val="24"/>
          <w:szCs w:val="24"/>
        </w:rPr>
        <w:t xml:space="preserve"> ao </w:t>
      </w:r>
      <w:r w:rsidRPr="00E11890">
        <w:rPr>
          <w:rFonts w:ascii="Arial" w:hAnsi="Arial" w:cs="Arial"/>
          <w:bCs/>
          <w:sz w:val="24"/>
          <w:szCs w:val="24"/>
        </w:rPr>
        <w:t xml:space="preserve">Senhor </w:t>
      </w:r>
      <w:r w:rsidRPr="00E11890"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 - TROCA DE LÂMPADAS, BRAÇOS E CABEÇAS DE LUMINÁRIAS-</w:t>
      </w:r>
      <w:r w:rsidR="00026474">
        <w:rPr>
          <w:rFonts w:ascii="Arial" w:hAnsi="Arial" w:cs="Arial"/>
          <w:b/>
          <w:sz w:val="24"/>
          <w:szCs w:val="24"/>
        </w:rPr>
        <w:t xml:space="preserve"> </w:t>
      </w:r>
      <w:r w:rsidR="00BD69A2">
        <w:rPr>
          <w:rFonts w:ascii="Arial" w:hAnsi="Arial" w:cs="Arial"/>
          <w:b/>
          <w:sz w:val="24"/>
          <w:szCs w:val="24"/>
        </w:rPr>
        <w:t xml:space="preserve">NA </w:t>
      </w:r>
      <w:r w:rsidR="009B0C7C">
        <w:rPr>
          <w:rFonts w:ascii="Arial" w:hAnsi="Arial" w:cs="Arial"/>
          <w:b/>
          <w:sz w:val="24"/>
          <w:szCs w:val="24"/>
        </w:rPr>
        <w:t>TRAVESSA L15, BAIRRO PROVEDOR I,</w:t>
      </w:r>
      <w:r w:rsidR="00E60F8C">
        <w:rPr>
          <w:rFonts w:ascii="Arial" w:hAnsi="Arial" w:cs="Arial"/>
          <w:b/>
          <w:sz w:val="24"/>
          <w:szCs w:val="24"/>
        </w:rPr>
        <w:t xml:space="preserve"> EM 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26474" w:rsidRPr="00E60F8C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E60F8C">
        <w:rPr>
          <w:rFonts w:ascii="Arial" w:hAnsi="Arial" w:cs="Arial"/>
        </w:rPr>
        <w:t>que esta Vereadora fo</w:t>
      </w:r>
      <w:r w:rsidR="00C02CAF" w:rsidRPr="00E60F8C">
        <w:rPr>
          <w:rFonts w:ascii="Arial" w:hAnsi="Arial" w:cs="Arial"/>
        </w:rPr>
        <w:t>i procurada por</w:t>
      </w:r>
      <w:r w:rsidR="00BD69A2" w:rsidRPr="00E60F8C">
        <w:rPr>
          <w:rFonts w:ascii="Arial" w:hAnsi="Arial" w:cs="Arial"/>
        </w:rPr>
        <w:t xml:space="preserve"> morador</w:t>
      </w:r>
      <w:r w:rsidR="003F664C" w:rsidRPr="00E60F8C">
        <w:rPr>
          <w:rFonts w:ascii="Arial" w:hAnsi="Arial" w:cs="Arial"/>
        </w:rPr>
        <w:t>e</w:t>
      </w:r>
      <w:r w:rsidR="00995A92" w:rsidRPr="00E60F8C">
        <w:rPr>
          <w:rFonts w:ascii="Arial" w:hAnsi="Arial" w:cs="Arial"/>
        </w:rPr>
        <w:t>s locais de</w:t>
      </w:r>
      <w:r w:rsidR="003D5250" w:rsidRPr="00E60F8C">
        <w:rPr>
          <w:rFonts w:ascii="Arial" w:hAnsi="Arial" w:cs="Arial"/>
        </w:rPr>
        <w:t>st</w:t>
      </w:r>
      <w:r w:rsidR="009B0C7C">
        <w:rPr>
          <w:rFonts w:ascii="Arial" w:hAnsi="Arial" w:cs="Arial"/>
        </w:rPr>
        <w:t>e perímetro da travessa L15, bairro provedor I</w:t>
      </w:r>
      <w:r w:rsidR="003F664C" w:rsidRPr="00E60F8C">
        <w:rPr>
          <w:rFonts w:ascii="Arial" w:hAnsi="Arial" w:cs="Arial"/>
        </w:rPr>
        <w:t>,</w:t>
      </w:r>
      <w:r w:rsidR="00995A92" w:rsidRPr="00E60F8C">
        <w:rPr>
          <w:rFonts w:ascii="Arial" w:hAnsi="Arial" w:cs="Arial"/>
        </w:rPr>
        <w:t xml:space="preserve"> </w:t>
      </w:r>
      <w:r w:rsidR="00026474" w:rsidRPr="00E60F8C">
        <w:rPr>
          <w:rFonts w:ascii="Arial" w:hAnsi="Arial" w:cs="Arial"/>
        </w:rPr>
        <w:t xml:space="preserve">bem como </w:t>
      </w:r>
      <w:r w:rsidR="00BD69A2" w:rsidRPr="00E60F8C">
        <w:rPr>
          <w:rFonts w:ascii="Arial" w:hAnsi="Arial" w:cs="Arial"/>
        </w:rPr>
        <w:t>a visita</w:t>
      </w:r>
      <w:r w:rsidRPr="00E60F8C">
        <w:rPr>
          <w:rFonts w:ascii="Arial" w:hAnsi="Arial" w:cs="Arial"/>
        </w:rPr>
        <w:t xml:space="preserve"> que constatou a necessidade desta</w:t>
      </w:r>
      <w:r w:rsidR="007049C6" w:rsidRPr="00E60F8C">
        <w:rPr>
          <w:rFonts w:ascii="Arial" w:hAnsi="Arial" w:cs="Arial"/>
        </w:rPr>
        <w:t xml:space="preserve"> solicitação </w:t>
      </w:r>
      <w:r w:rsidRPr="00E60F8C">
        <w:rPr>
          <w:rFonts w:ascii="Arial" w:hAnsi="Arial" w:cs="Arial"/>
        </w:rPr>
        <w:t xml:space="preserve">devido </w:t>
      </w:r>
      <w:r w:rsidR="00026474" w:rsidRPr="00E60F8C">
        <w:rPr>
          <w:rFonts w:ascii="Arial" w:hAnsi="Arial" w:cs="Arial"/>
        </w:rPr>
        <w:t>à</w:t>
      </w:r>
      <w:r w:rsidRPr="00E60F8C">
        <w:rPr>
          <w:rFonts w:ascii="Arial" w:hAnsi="Arial" w:cs="Arial"/>
        </w:rPr>
        <w:t xml:space="preserve"> falta de</w:t>
      </w:r>
      <w:r w:rsidR="00026474" w:rsidRPr="00E60F8C">
        <w:rPr>
          <w:rFonts w:ascii="Arial" w:hAnsi="Arial" w:cs="Arial"/>
        </w:rPr>
        <w:t xml:space="preserve"> manutenção da</w:t>
      </w:r>
      <w:r w:rsidRPr="00E60F8C">
        <w:rPr>
          <w:rFonts w:ascii="Arial" w:hAnsi="Arial" w:cs="Arial"/>
        </w:rPr>
        <w:t xml:space="preserve"> iluminação</w:t>
      </w:r>
      <w:r w:rsidR="00026474" w:rsidRPr="00E60F8C">
        <w:rPr>
          <w:rFonts w:ascii="Arial" w:hAnsi="Arial" w:cs="Arial"/>
        </w:rPr>
        <w:t xml:space="preserve"> pública</w:t>
      </w:r>
      <w:r w:rsidRPr="00E60F8C">
        <w:rPr>
          <w:rFonts w:ascii="Arial" w:hAnsi="Arial" w:cs="Arial"/>
        </w:rPr>
        <w:t xml:space="preserve"> adequada</w:t>
      </w:r>
      <w:r w:rsidR="003D5250" w:rsidRPr="00E60F8C">
        <w:rPr>
          <w:rFonts w:ascii="Arial" w:hAnsi="Arial" w:cs="Arial"/>
        </w:rPr>
        <w:t xml:space="preserve">. </w:t>
      </w:r>
      <w:r w:rsidR="00026474" w:rsidRPr="00E60F8C">
        <w:rPr>
          <w:rFonts w:ascii="Arial" w:hAnsi="Arial" w:cs="Arial"/>
        </w:rPr>
        <w:t>C</w:t>
      </w:r>
      <w:r w:rsidR="00995A92" w:rsidRPr="00E60F8C">
        <w:rPr>
          <w:rFonts w:ascii="Arial" w:hAnsi="Arial" w:cs="Arial"/>
        </w:rPr>
        <w:t>om a ausência de iluminação pública adequada,</w:t>
      </w:r>
      <w:r w:rsidR="007049C6" w:rsidRPr="00E60F8C">
        <w:rPr>
          <w:rFonts w:ascii="Arial" w:hAnsi="Arial" w:cs="Arial"/>
        </w:rPr>
        <w:t xml:space="preserve"> aumenta-se o risco da cr</w:t>
      </w:r>
      <w:r w:rsidR="00882449" w:rsidRPr="00E60F8C">
        <w:rPr>
          <w:rFonts w:ascii="Arial" w:hAnsi="Arial" w:cs="Arial"/>
        </w:rPr>
        <w:t xml:space="preserve">iminalidade, </w:t>
      </w:r>
      <w:r w:rsidR="007049C6" w:rsidRPr="00E60F8C">
        <w:rPr>
          <w:rFonts w:ascii="Arial" w:hAnsi="Arial" w:cs="Arial"/>
        </w:rPr>
        <w:t xml:space="preserve">colocando em risco </w:t>
      </w:r>
      <w:r w:rsidR="00882449" w:rsidRPr="00E60F8C">
        <w:rPr>
          <w:rFonts w:ascii="Arial" w:hAnsi="Arial" w:cs="Arial"/>
        </w:rPr>
        <w:t>a segurança dos moradores</w:t>
      </w:r>
      <w:r w:rsidR="00E60F8C" w:rsidRPr="00E60F8C">
        <w:rPr>
          <w:rFonts w:ascii="Arial" w:hAnsi="Arial" w:cs="Arial"/>
        </w:rPr>
        <w:t>, pedestres e ciclistas</w:t>
      </w:r>
      <w:r w:rsidR="00995A92" w:rsidRPr="00E60F8C">
        <w:rPr>
          <w:rFonts w:ascii="Arial" w:hAnsi="Arial" w:cs="Arial"/>
        </w:rPr>
        <w:t xml:space="preserve"> que </w:t>
      </w:r>
      <w:r w:rsidR="00E60F8C" w:rsidRPr="00E60F8C">
        <w:rPr>
          <w:rFonts w:ascii="Arial" w:hAnsi="Arial" w:cs="Arial"/>
        </w:rPr>
        <w:t>trafegam por este local</w:t>
      </w:r>
      <w:r w:rsidR="00995A92" w:rsidRPr="00E60F8C">
        <w:rPr>
          <w:rFonts w:ascii="Arial" w:hAnsi="Arial" w:cs="Arial"/>
        </w:rPr>
        <w:t xml:space="preserve"> no período noturno</w:t>
      </w:r>
      <w:r w:rsidRPr="00E60F8C">
        <w:rPr>
          <w:rFonts w:ascii="Arial" w:hAnsi="Arial" w:cs="Arial"/>
        </w:rPr>
        <w:t>. Além disso, a iluminação adequada facilita a mobilidade dos pedestres e motoristas,</w:t>
      </w:r>
      <w:r w:rsidR="00026474" w:rsidRPr="00E60F8C">
        <w:rPr>
          <w:rFonts w:ascii="Arial" w:hAnsi="Arial" w:cs="Arial"/>
        </w:rPr>
        <w:t xml:space="preserve"> evita acidentes especialmente durante o período noturno, vale ressalta</w:t>
      </w:r>
      <w:r w:rsidR="003D5250" w:rsidRPr="00E60F8C">
        <w:rPr>
          <w:rFonts w:ascii="Arial" w:hAnsi="Arial" w:cs="Arial"/>
        </w:rPr>
        <w:t>r que também evita a pratica</w:t>
      </w:r>
      <w:r w:rsidR="00026474" w:rsidRPr="00E60F8C">
        <w:rPr>
          <w:rFonts w:ascii="Arial" w:hAnsi="Arial" w:cs="Arial"/>
        </w:rPr>
        <w:t xml:space="preserve"> de crimes devido à ausência iluminação. Isso é crucial para </w:t>
      </w:r>
      <w:r w:rsidRPr="00E60F8C">
        <w:rPr>
          <w:rFonts w:ascii="Arial" w:hAnsi="Arial" w:cs="Arial"/>
        </w:rPr>
        <w:t>garantir que todos possa</w:t>
      </w:r>
      <w:r w:rsidR="00026474" w:rsidRPr="00E60F8C">
        <w:rPr>
          <w:rFonts w:ascii="Arial" w:hAnsi="Arial" w:cs="Arial"/>
        </w:rPr>
        <w:t xml:space="preserve">m se deslocar com segurança. </w:t>
      </w:r>
      <w:r w:rsidR="003F664C" w:rsidRPr="00E60F8C">
        <w:rPr>
          <w:rFonts w:ascii="Arial" w:hAnsi="Arial" w:cs="Arial"/>
        </w:rPr>
        <w:t xml:space="preserve">É importante salientar que a manutenção da iluminação pública é competência do poder público municipal. </w:t>
      </w:r>
      <w:r w:rsidR="00026474" w:rsidRPr="00E60F8C">
        <w:rPr>
          <w:rFonts w:ascii="Arial" w:hAnsi="Arial" w:cs="Arial"/>
          <w:iCs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</w:t>
      </w:r>
      <w:r w:rsidR="00BA201C">
        <w:rPr>
          <w:rFonts w:ascii="Arial" w:hAnsi="Arial" w:cs="Arial"/>
          <w:b/>
          <w:sz w:val="24"/>
          <w:szCs w:val="24"/>
        </w:rPr>
        <w:t>PODER LEGISLATIVO MUNICIPAL, EM</w:t>
      </w:r>
      <w:r w:rsidR="00F97752">
        <w:rPr>
          <w:rFonts w:ascii="Arial" w:hAnsi="Arial" w:cs="Arial"/>
          <w:b/>
          <w:sz w:val="24"/>
          <w:szCs w:val="24"/>
        </w:rPr>
        <w:t xml:space="preserve"> </w:t>
      </w:r>
      <w:r w:rsidR="009B0C7C">
        <w:rPr>
          <w:rFonts w:ascii="Arial" w:hAnsi="Arial" w:cs="Arial"/>
          <w:b/>
          <w:sz w:val="24"/>
          <w:szCs w:val="24"/>
        </w:rPr>
        <w:t>19 DE SETEMBRO</w:t>
      </w:r>
      <w:bookmarkStart w:id="0" w:name="_GoBack"/>
      <w:bookmarkEnd w:id="0"/>
      <w:r w:rsidR="007049C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BD69A2" w:rsidRDefault="00BD69A2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AA" w:rsidRDefault="009B1BAA">
      <w:pPr>
        <w:spacing w:line="240" w:lineRule="auto"/>
      </w:pPr>
      <w:r>
        <w:separator/>
      </w:r>
    </w:p>
  </w:endnote>
  <w:endnote w:type="continuationSeparator" w:id="0">
    <w:p w:rsidR="009B1BAA" w:rsidRDefault="009B1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AA" w:rsidRDefault="009B1BAA">
      <w:pPr>
        <w:spacing w:after="0"/>
      </w:pPr>
      <w:r>
        <w:separator/>
      </w:r>
    </w:p>
  </w:footnote>
  <w:footnote w:type="continuationSeparator" w:id="0">
    <w:p w:rsidR="009B1BAA" w:rsidRDefault="009B1B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 w:rsidP="003F664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5481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3D5250"/>
    <w:rsid w:val="003F664C"/>
    <w:rsid w:val="00442EE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B253F"/>
    <w:rsid w:val="005E757E"/>
    <w:rsid w:val="00620CD8"/>
    <w:rsid w:val="00640E2D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51C69"/>
    <w:rsid w:val="009771B1"/>
    <w:rsid w:val="0098088E"/>
    <w:rsid w:val="00995A92"/>
    <w:rsid w:val="009B0C7C"/>
    <w:rsid w:val="009B1BAA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A201C"/>
    <w:rsid w:val="00BB098D"/>
    <w:rsid w:val="00BB11A7"/>
    <w:rsid w:val="00BC4117"/>
    <w:rsid w:val="00BD69A2"/>
    <w:rsid w:val="00BE6BE3"/>
    <w:rsid w:val="00C02CAF"/>
    <w:rsid w:val="00C32A43"/>
    <w:rsid w:val="00C43AB7"/>
    <w:rsid w:val="00C84A2E"/>
    <w:rsid w:val="00CB759C"/>
    <w:rsid w:val="00CB7808"/>
    <w:rsid w:val="00CD1AA1"/>
    <w:rsid w:val="00D42F95"/>
    <w:rsid w:val="00D53729"/>
    <w:rsid w:val="00D577AE"/>
    <w:rsid w:val="00D94908"/>
    <w:rsid w:val="00DC2A26"/>
    <w:rsid w:val="00DF0666"/>
    <w:rsid w:val="00DF0820"/>
    <w:rsid w:val="00E0153F"/>
    <w:rsid w:val="00E07F46"/>
    <w:rsid w:val="00E11890"/>
    <w:rsid w:val="00E60F8C"/>
    <w:rsid w:val="00EC4800"/>
    <w:rsid w:val="00EE24E6"/>
    <w:rsid w:val="00EF69BE"/>
    <w:rsid w:val="00F16F5C"/>
    <w:rsid w:val="00F22A32"/>
    <w:rsid w:val="00F2799C"/>
    <w:rsid w:val="00F6127A"/>
    <w:rsid w:val="00F659EB"/>
    <w:rsid w:val="00F97752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2025-09-22T00:55:00Z</dcterms:created>
  <dcterms:modified xsi:type="dcterms:W3CDTF">2025-09-22T00:55:00Z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