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201189CD" w:rsidR="009227D9" w:rsidRDefault="00DD484E" w:rsidP="009227D9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6E1F5D">
        <w:rPr>
          <w:rFonts w:ascii="Arial" w:hAnsi="Arial" w:cs="Arial"/>
          <w:bCs/>
          <w:sz w:val="24"/>
        </w:rPr>
        <w:t>Superintendente de Transporte e Trânsito de S</w:t>
      </w:r>
      <w:bookmarkStart w:id="0" w:name="_GoBack"/>
      <w:bookmarkEnd w:id="0"/>
      <w:r w:rsidR="006E1F5D" w:rsidRPr="00651797">
        <w:rPr>
          <w:rFonts w:ascii="Arial" w:hAnsi="Arial" w:cs="Arial"/>
          <w:bCs/>
          <w:sz w:val="24"/>
        </w:rPr>
        <w:t xml:space="preserve">antana </w:t>
      </w:r>
      <w:r w:rsidR="00651797" w:rsidRPr="00651797">
        <w:rPr>
          <w:rFonts w:ascii="Arial" w:hAnsi="Arial" w:cs="Arial"/>
          <w:bCs/>
          <w:sz w:val="24"/>
        </w:rPr>
        <w:t>– STTRANS</w:t>
      </w:r>
    </w:p>
    <w:p w14:paraId="2075A2E4" w14:textId="77777777" w:rsidR="009227D9" w:rsidRPr="009227D9" w:rsidRDefault="009227D9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68442B4" w14:textId="7B3CFF9D" w:rsidR="008B6834" w:rsidRPr="009E0E97" w:rsidRDefault="009227D9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 </w:t>
      </w:r>
      <w:r w:rsidR="00862F49">
        <w:rPr>
          <w:rFonts w:ascii="Arial" w:hAnsi="Arial" w:cs="Arial"/>
          <w:b/>
          <w:sz w:val="24"/>
          <w:szCs w:val="24"/>
        </w:rPr>
        <w:t>ESTUDO DE VIABILIDADE TÉCNICA PARA A IMPLANTAÇÃO DE SEMÁFORO NO CRUZAMENTO DA</w:t>
      </w:r>
      <w:r w:rsidR="0080693B">
        <w:rPr>
          <w:rFonts w:ascii="Arial" w:hAnsi="Arial" w:cs="Arial"/>
          <w:b/>
          <w:sz w:val="24"/>
          <w:szCs w:val="24"/>
        </w:rPr>
        <w:t xml:space="preserve"> </w:t>
      </w:r>
      <w:r w:rsidR="007C5347">
        <w:rPr>
          <w:rFonts w:ascii="Arial" w:hAnsi="Arial" w:cs="Arial"/>
          <w:b/>
          <w:sz w:val="24"/>
          <w:szCs w:val="24"/>
        </w:rPr>
        <w:t>AVENIDA SANTANA</w:t>
      </w:r>
      <w:r w:rsidR="0001713C">
        <w:rPr>
          <w:rFonts w:ascii="Arial" w:hAnsi="Arial" w:cs="Arial"/>
          <w:b/>
          <w:sz w:val="24"/>
          <w:szCs w:val="24"/>
        </w:rPr>
        <w:t xml:space="preserve"> COM </w:t>
      </w:r>
      <w:r w:rsidR="007C5347">
        <w:rPr>
          <w:rFonts w:ascii="Arial" w:hAnsi="Arial" w:cs="Arial"/>
          <w:b/>
          <w:sz w:val="24"/>
          <w:szCs w:val="24"/>
        </w:rPr>
        <w:t>A RUA EUCLIDES RODRIGUES</w:t>
      </w:r>
      <w:r w:rsidR="0001713C">
        <w:rPr>
          <w:rFonts w:ascii="Arial" w:hAnsi="Arial" w:cs="Arial"/>
          <w:b/>
          <w:sz w:val="24"/>
          <w:szCs w:val="24"/>
        </w:rPr>
        <w:t xml:space="preserve">, </w:t>
      </w:r>
      <w:r w:rsidR="00862F49">
        <w:rPr>
          <w:rFonts w:ascii="Arial" w:hAnsi="Arial" w:cs="Arial"/>
          <w:b/>
          <w:sz w:val="24"/>
          <w:szCs w:val="24"/>
        </w:rPr>
        <w:t>NO BAIRRO CENTRAL</w:t>
      </w:r>
      <w:r w:rsidR="0080693B">
        <w:rPr>
          <w:rFonts w:ascii="Arial" w:hAnsi="Arial" w:cs="Arial"/>
          <w:b/>
          <w:sz w:val="24"/>
          <w:szCs w:val="24"/>
        </w:rPr>
        <w:t xml:space="preserve">, EM </w:t>
      </w:r>
      <w:r w:rsidR="00045455">
        <w:rPr>
          <w:rFonts w:ascii="Arial" w:hAnsi="Arial" w:cs="Arial"/>
          <w:b/>
          <w:sz w:val="24"/>
          <w:szCs w:val="24"/>
        </w:rPr>
        <w:t>SANTANA/AP</w:t>
      </w:r>
      <w:r w:rsidR="00A906C9">
        <w:rPr>
          <w:rFonts w:ascii="Arial" w:hAnsi="Arial" w:cs="Arial"/>
          <w:b/>
          <w:sz w:val="24"/>
          <w:szCs w:val="24"/>
        </w:rPr>
        <w:t>.</w:t>
      </w:r>
    </w:p>
    <w:p w14:paraId="3F303C37" w14:textId="7149F8A7" w:rsidR="00811933" w:rsidRDefault="00811933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3DD5076B" w14:textId="77777777" w:rsidR="006E1F5D" w:rsidRDefault="006E1F5D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56EA813F" w14:textId="77777777" w:rsidR="007C5347" w:rsidRDefault="00DD484E" w:rsidP="006E1F5D">
      <w:pPr>
        <w:pStyle w:val="NormalWeb"/>
        <w:jc w:val="both"/>
        <w:rPr>
          <w:rFonts w:ascii="Arial" w:hAnsi="Arial" w:cs="Arial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0A0A2D" w:rsidRPr="000A0A2D">
        <w:rPr>
          <w:rFonts w:ascii="Arial" w:hAnsi="Arial" w:cs="Arial"/>
          <w:b/>
        </w:rPr>
        <w:t>“</w:t>
      </w:r>
      <w:r w:rsidR="00905B90" w:rsidRPr="000A0A2D">
        <w:rPr>
          <w:rStyle w:val="nfase"/>
          <w:rFonts w:ascii="Arial" w:hAnsi="Arial" w:cs="Arial"/>
          <w:b/>
        </w:rPr>
        <w:t>in l</w:t>
      </w:r>
      <w:r w:rsidR="005D654E" w:rsidRPr="000A0A2D">
        <w:rPr>
          <w:rStyle w:val="nfase"/>
          <w:rFonts w:ascii="Arial" w:hAnsi="Arial" w:cs="Arial"/>
          <w:b/>
        </w:rPr>
        <w:t>oco</w:t>
      </w:r>
      <w:r w:rsidR="000A0A2D" w:rsidRPr="000A0A2D">
        <w:rPr>
          <w:rStyle w:val="nfase"/>
          <w:rFonts w:ascii="Arial" w:hAnsi="Arial" w:cs="Arial"/>
          <w:b/>
        </w:rPr>
        <w:t>”</w:t>
      </w:r>
      <w:r w:rsidR="005D654E" w:rsidRPr="000A0A2D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>realizada por meio do mandato</w:t>
      </w:r>
      <w:r w:rsidR="0019251B">
        <w:rPr>
          <w:rFonts w:ascii="Arial" w:hAnsi="Arial" w:cs="Arial"/>
        </w:rPr>
        <w:t xml:space="preserve"> </w:t>
      </w:r>
      <w:r w:rsidR="00862F49">
        <w:rPr>
          <w:rStyle w:val="Forte"/>
          <w:rFonts w:ascii="Arial" w:hAnsi="Arial" w:cs="Arial"/>
        </w:rPr>
        <w:t xml:space="preserve">OUVINDO </w:t>
      </w:r>
      <w:r w:rsidR="000A0A2D">
        <w:rPr>
          <w:rStyle w:val="Forte"/>
          <w:rFonts w:ascii="Arial" w:hAnsi="Arial" w:cs="Arial"/>
        </w:rPr>
        <w:t>A COMUNIDADE</w:t>
      </w:r>
      <w:r w:rsidR="00811933" w:rsidRPr="007C5347">
        <w:rPr>
          <w:rFonts w:ascii="Arial" w:hAnsi="Arial" w:cs="Arial"/>
        </w:rPr>
        <w:t>.</w:t>
      </w:r>
      <w:r w:rsidR="0001713C" w:rsidRPr="007C5347">
        <w:rPr>
          <w:rFonts w:ascii="Arial" w:hAnsi="Arial" w:cs="Arial"/>
        </w:rPr>
        <w:t xml:space="preserve"> </w:t>
      </w:r>
      <w:r w:rsidR="007C5347" w:rsidRPr="007C5347">
        <w:rPr>
          <w:rFonts w:ascii="Arial" w:hAnsi="Arial" w:cs="Arial"/>
        </w:rPr>
        <w:t>A implantação de semáforo no cruzamento da Avenida Santana com a Rua Euclides Rodrigues é necessária para organizar o intenso fluxo de veículos no Bairro Central. O equipamento reduzirá riscos de acidentes, garantindo maior segurança a motoristas e pedestres. A medida também facilitará a travessia de estudantes, idosos e pessoas com mobilidade reduzida. Além disso, contribuirá para a fluidez do trânsito, evitando congestionamentos e atrasos no transporte escolar e de serviços essenciais. A presença do semáforo ainda promoverá maior respeito às normas de circulação. Diante disso, justifica-se o estudo técnico de viabilidade para sua implantação.</w:t>
      </w:r>
    </w:p>
    <w:p w14:paraId="1A40D9F9" w14:textId="09E85484" w:rsidR="00DD484E" w:rsidRPr="009227D9" w:rsidRDefault="006F24CD" w:rsidP="00811933">
      <w:pPr>
        <w:pStyle w:val="NormalWeb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7C5347">
        <w:rPr>
          <w:rFonts w:ascii="Arial" w:hAnsi="Arial" w:cs="Arial"/>
          <w:b/>
        </w:rPr>
        <w:t xml:space="preserve">NTE MARQUES – EM 17 </w:t>
      </w:r>
      <w:r w:rsidR="00DD484E">
        <w:rPr>
          <w:rFonts w:ascii="Arial" w:hAnsi="Arial" w:cs="Arial"/>
          <w:b/>
        </w:rPr>
        <w:t xml:space="preserve">DE </w:t>
      </w:r>
      <w:r w:rsidR="00D26ED2">
        <w:rPr>
          <w:rFonts w:ascii="Arial" w:hAnsi="Arial" w:cs="Arial"/>
          <w:b/>
        </w:rPr>
        <w:t>SETEMBRO</w:t>
      </w:r>
      <w:r w:rsidR="00DD484E">
        <w:rPr>
          <w:rFonts w:ascii="Arial" w:hAnsi="Arial" w:cs="Arial"/>
          <w:b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2011C4E5" w14:textId="77777777" w:rsidR="009227D9" w:rsidRDefault="009227D9" w:rsidP="005D654E">
      <w:pPr>
        <w:pStyle w:val="SemEspaamento"/>
        <w:ind w:left="0" w:firstLine="0"/>
        <w:jc w:val="center"/>
        <w:rPr>
          <w:b/>
        </w:rPr>
      </w:pPr>
    </w:p>
    <w:p w14:paraId="0ECB8758" w14:textId="308A6B50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9A08A" w14:textId="77777777" w:rsidR="005F7E58" w:rsidRDefault="005F7E58" w:rsidP="00EB38F3">
      <w:pPr>
        <w:spacing w:after="0" w:line="240" w:lineRule="auto"/>
      </w:pPr>
      <w:r>
        <w:separator/>
      </w:r>
    </w:p>
  </w:endnote>
  <w:endnote w:type="continuationSeparator" w:id="0">
    <w:p w14:paraId="6511D27D" w14:textId="77777777" w:rsidR="005F7E58" w:rsidRDefault="005F7E5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254FB" w14:textId="77777777" w:rsidR="005F7E58" w:rsidRDefault="005F7E58" w:rsidP="00EB38F3">
      <w:pPr>
        <w:spacing w:after="0" w:line="240" w:lineRule="auto"/>
      </w:pPr>
      <w:r>
        <w:separator/>
      </w:r>
    </w:p>
  </w:footnote>
  <w:footnote w:type="continuationSeparator" w:id="0">
    <w:p w14:paraId="422E89A0" w14:textId="77777777" w:rsidR="005F7E58" w:rsidRDefault="005F7E5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713C"/>
    <w:rsid w:val="00031C24"/>
    <w:rsid w:val="00045455"/>
    <w:rsid w:val="0006422A"/>
    <w:rsid w:val="000A0A2D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7E58"/>
    <w:rsid w:val="00651797"/>
    <w:rsid w:val="00682BFD"/>
    <w:rsid w:val="006B5E74"/>
    <w:rsid w:val="006D2BAE"/>
    <w:rsid w:val="006E1F5D"/>
    <w:rsid w:val="006F24CD"/>
    <w:rsid w:val="00701305"/>
    <w:rsid w:val="0070337F"/>
    <w:rsid w:val="00760ED5"/>
    <w:rsid w:val="007C5347"/>
    <w:rsid w:val="0080693B"/>
    <w:rsid w:val="00811933"/>
    <w:rsid w:val="00830CBD"/>
    <w:rsid w:val="00857A9E"/>
    <w:rsid w:val="00862F49"/>
    <w:rsid w:val="008B0CCE"/>
    <w:rsid w:val="008B6834"/>
    <w:rsid w:val="00905B90"/>
    <w:rsid w:val="009227D9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2025-09-08T13:56:00Z</cp:lastPrinted>
  <dcterms:created xsi:type="dcterms:W3CDTF">2025-09-17T13:45:00Z</dcterms:created>
  <dcterms:modified xsi:type="dcterms:W3CDTF">2025-09-17T13:49:00Z</dcterms:modified>
</cp:coreProperties>
</file>