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</w:t>
      </w:r>
      <w:r w:rsidR="00C90547">
        <w:rPr>
          <w:rFonts w:ascii="Arial" w:hAnsi="Arial" w:cs="Arial"/>
          <w:b/>
          <w:sz w:val="24"/>
          <w:szCs w:val="24"/>
        </w:rPr>
        <w:t xml:space="preserve">QUE SEJA REALIZADO O SERVIÇO DE IMPLANTAÇÃO DE </w:t>
      </w:r>
      <w:r w:rsidR="00430FA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ILUMINAÇÃO PÚBLICA POR TODA A EXTENÇÃO DO RAMAL DO GAÚCHO</w:t>
      </w:r>
      <w:r w:rsidR="00A11F8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, LOCALIZADA NO FINAL </w:t>
      </w:r>
      <w:r w:rsidR="00430FA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DO PARQUE DAS LARANJEIRAS, </w:t>
      </w:r>
      <w:r w:rsidR="00026474">
        <w:rPr>
          <w:rFonts w:ascii="Arial" w:hAnsi="Arial" w:cs="Arial"/>
          <w:b/>
          <w:sz w:val="24"/>
          <w:szCs w:val="24"/>
        </w:rPr>
        <w:t xml:space="preserve">EM </w:t>
      </w:r>
      <w:r w:rsidR="00C90547">
        <w:rPr>
          <w:rFonts w:ascii="Arial" w:hAnsi="Arial" w:cs="Arial"/>
          <w:b/>
          <w:sz w:val="24"/>
          <w:szCs w:val="24"/>
        </w:rPr>
        <w:t>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A43D6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430FAE">
        <w:rPr>
          <w:rFonts w:ascii="Arial" w:hAnsi="Arial" w:cs="Arial"/>
        </w:rPr>
        <w:t>que es</w:t>
      </w:r>
      <w:r w:rsidR="00C90547" w:rsidRPr="00430FAE">
        <w:rPr>
          <w:rFonts w:ascii="Arial" w:hAnsi="Arial" w:cs="Arial"/>
        </w:rPr>
        <w:t xml:space="preserve">ta Vereadora foi procurada por </w:t>
      </w:r>
      <w:r w:rsidR="00430FAE" w:rsidRPr="00430FAE">
        <w:rPr>
          <w:rFonts w:ascii="Arial" w:hAnsi="Arial" w:cs="Arial"/>
        </w:rPr>
        <w:t>moradores deste ramal que interliga os bairros parque das laranjeiras ao jardim floresta</w:t>
      </w:r>
      <w:r w:rsidR="00026474" w:rsidRPr="00430FAE">
        <w:rPr>
          <w:rFonts w:ascii="Arial" w:hAnsi="Arial" w:cs="Arial"/>
        </w:rPr>
        <w:t xml:space="preserve">, bem como </w:t>
      </w:r>
      <w:r w:rsidRPr="00430FAE">
        <w:rPr>
          <w:rFonts w:ascii="Arial" w:hAnsi="Arial" w:cs="Arial"/>
        </w:rPr>
        <w:t>a visita in loco que constatou a necessidade desta</w:t>
      </w:r>
      <w:r w:rsidR="007049C6" w:rsidRPr="00430FAE">
        <w:rPr>
          <w:rFonts w:ascii="Arial" w:hAnsi="Arial" w:cs="Arial"/>
        </w:rPr>
        <w:t xml:space="preserve"> solicitação </w:t>
      </w:r>
      <w:r w:rsidRPr="00430FAE">
        <w:rPr>
          <w:rFonts w:ascii="Arial" w:hAnsi="Arial" w:cs="Arial"/>
        </w:rPr>
        <w:t xml:space="preserve">devido </w:t>
      </w:r>
      <w:r w:rsidR="00026474" w:rsidRPr="00430FAE">
        <w:rPr>
          <w:rFonts w:ascii="Arial" w:hAnsi="Arial" w:cs="Arial"/>
        </w:rPr>
        <w:t>à</w:t>
      </w:r>
      <w:r w:rsidR="003A43D6" w:rsidRPr="00430FAE">
        <w:rPr>
          <w:rFonts w:ascii="Arial" w:hAnsi="Arial" w:cs="Arial"/>
        </w:rPr>
        <w:t xml:space="preserve"> ausência</w:t>
      </w:r>
      <w:r w:rsidR="00026474" w:rsidRPr="00430FAE">
        <w:rPr>
          <w:rFonts w:ascii="Arial" w:hAnsi="Arial" w:cs="Arial"/>
        </w:rPr>
        <w:t xml:space="preserve"> da</w:t>
      </w:r>
      <w:r w:rsidRPr="00430FAE">
        <w:rPr>
          <w:rFonts w:ascii="Arial" w:hAnsi="Arial" w:cs="Arial"/>
        </w:rPr>
        <w:t xml:space="preserve"> iluminação</w:t>
      </w:r>
      <w:r w:rsidR="00026474" w:rsidRPr="00430FAE">
        <w:rPr>
          <w:rFonts w:ascii="Arial" w:hAnsi="Arial" w:cs="Arial"/>
        </w:rPr>
        <w:t xml:space="preserve"> pública</w:t>
      </w:r>
      <w:r w:rsidRPr="00430FAE">
        <w:rPr>
          <w:rFonts w:ascii="Arial" w:hAnsi="Arial" w:cs="Arial"/>
        </w:rPr>
        <w:t xml:space="preserve"> adequada</w:t>
      </w:r>
      <w:r w:rsidR="00430FAE" w:rsidRPr="00430FAE">
        <w:rPr>
          <w:rFonts w:ascii="Arial" w:hAnsi="Arial" w:cs="Arial"/>
        </w:rPr>
        <w:t xml:space="preserve"> neste local</w:t>
      </w:r>
      <w:r w:rsidR="00A11F82" w:rsidRPr="00430FAE">
        <w:rPr>
          <w:rFonts w:ascii="Arial" w:hAnsi="Arial" w:cs="Arial"/>
        </w:rPr>
        <w:t xml:space="preserve"> e ruas </w:t>
      </w:r>
      <w:r w:rsidR="00430FAE" w:rsidRPr="00430FAE">
        <w:rPr>
          <w:rFonts w:ascii="Arial" w:hAnsi="Arial" w:cs="Arial"/>
        </w:rPr>
        <w:t>próximas</w:t>
      </w:r>
      <w:r w:rsidR="00026474" w:rsidRPr="00430FAE">
        <w:rPr>
          <w:rFonts w:ascii="Arial" w:hAnsi="Arial" w:cs="Arial"/>
        </w:rPr>
        <w:t>.</w:t>
      </w:r>
      <w:r w:rsidR="00C90547" w:rsidRPr="00430FAE">
        <w:rPr>
          <w:rFonts w:ascii="Arial" w:hAnsi="Arial" w:cs="Arial"/>
        </w:rPr>
        <w:t xml:space="preserve"> Uma vez que a iluminação pública é </w:t>
      </w:r>
      <w:r w:rsidR="003A43D6" w:rsidRPr="00430FAE">
        <w:rPr>
          <w:rFonts w:ascii="Arial" w:hAnsi="Arial" w:cs="Arial"/>
        </w:rPr>
        <w:t>grande importância não somente para a segurança pública, mas também para a melhoria da qualidade de vida e estimulo da economia local, para tanto solicitamos que este serviço seja realizado em caráter de urgência, atendendo o anseio da população que ali reside.</w:t>
      </w:r>
      <w:r w:rsidR="00C90547" w:rsidRPr="00430FAE">
        <w:rPr>
          <w:rFonts w:ascii="Arial" w:hAnsi="Arial" w:cs="Arial"/>
        </w:rPr>
        <w:t xml:space="preserve"> </w:t>
      </w:r>
      <w:r w:rsidR="003A43D6" w:rsidRPr="00430FAE">
        <w:rPr>
          <w:rFonts w:ascii="Arial" w:hAnsi="Arial" w:cs="Arial"/>
        </w:rPr>
        <w:t>Pois tal ausência aumenta</w:t>
      </w:r>
      <w:r w:rsidR="007049C6" w:rsidRPr="00430FAE">
        <w:rPr>
          <w:rFonts w:ascii="Arial" w:hAnsi="Arial" w:cs="Arial"/>
        </w:rPr>
        <w:t xml:space="preserve"> o risco da cr</w:t>
      </w:r>
      <w:r w:rsidR="00882449" w:rsidRPr="00430FAE">
        <w:rPr>
          <w:rFonts w:ascii="Arial" w:hAnsi="Arial" w:cs="Arial"/>
        </w:rPr>
        <w:t>iminalidade,</w:t>
      </w:r>
      <w:r w:rsidR="003A43D6" w:rsidRPr="00430FAE">
        <w:rPr>
          <w:rFonts w:ascii="Arial" w:hAnsi="Arial" w:cs="Arial"/>
        </w:rPr>
        <w:t xml:space="preserve"> causa acidentes,</w:t>
      </w:r>
      <w:r w:rsidR="00882449" w:rsidRPr="00430FAE">
        <w:rPr>
          <w:rFonts w:ascii="Arial" w:hAnsi="Arial" w:cs="Arial"/>
        </w:rPr>
        <w:t xml:space="preserve"> </w:t>
      </w:r>
      <w:r w:rsidR="003A43D6" w:rsidRPr="00430FAE">
        <w:rPr>
          <w:rFonts w:ascii="Arial" w:hAnsi="Arial" w:cs="Arial"/>
        </w:rPr>
        <w:t xml:space="preserve">coloca </w:t>
      </w:r>
      <w:r w:rsidR="007049C6" w:rsidRPr="00430FAE">
        <w:rPr>
          <w:rFonts w:ascii="Arial" w:hAnsi="Arial" w:cs="Arial"/>
        </w:rPr>
        <w:t xml:space="preserve">em risco </w:t>
      </w:r>
      <w:r w:rsidR="00882449" w:rsidRPr="00430FAE">
        <w:rPr>
          <w:rFonts w:ascii="Arial" w:hAnsi="Arial" w:cs="Arial"/>
        </w:rPr>
        <w:t>a segurança dos moradores</w:t>
      </w:r>
      <w:r w:rsidRPr="00430FAE">
        <w:rPr>
          <w:rFonts w:ascii="Arial" w:hAnsi="Arial" w:cs="Arial"/>
        </w:rPr>
        <w:t>. Além disso, a iluminação adequada facilita a mobili</w:t>
      </w:r>
      <w:r w:rsidR="00A11F82" w:rsidRPr="00430FAE">
        <w:rPr>
          <w:rFonts w:ascii="Arial" w:hAnsi="Arial" w:cs="Arial"/>
        </w:rPr>
        <w:t>dade dos moradores</w:t>
      </w:r>
      <w:r w:rsidR="003A43D6" w:rsidRPr="00430FAE">
        <w:rPr>
          <w:rFonts w:ascii="Arial" w:hAnsi="Arial" w:cs="Arial"/>
        </w:rPr>
        <w:t>, e facilita o deslocamento para outras áreas da cidade.</w:t>
      </w:r>
    </w:p>
    <w:p w:rsidR="00026474" w:rsidRPr="00430FAE" w:rsidRDefault="00026474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430FAE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430FAE">
        <w:rPr>
          <w:rFonts w:ascii="Arial" w:hAnsi="Arial" w:cs="Arial"/>
          <w:b/>
          <w:sz w:val="24"/>
          <w:szCs w:val="24"/>
        </w:rPr>
        <w:t>12</w:t>
      </w:r>
      <w:bookmarkStart w:id="0" w:name="_GoBack"/>
      <w:bookmarkEnd w:id="0"/>
      <w:r w:rsidR="00A11F82">
        <w:rPr>
          <w:rFonts w:ascii="Arial" w:hAnsi="Arial" w:cs="Arial"/>
          <w:b/>
          <w:sz w:val="24"/>
          <w:szCs w:val="24"/>
        </w:rPr>
        <w:t xml:space="preserve"> DE SETEMBRO</w:t>
      </w:r>
      <w:r w:rsidR="007049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3A43D6" w:rsidRDefault="003A43D6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1D" w:rsidRDefault="0021631D">
      <w:pPr>
        <w:spacing w:line="240" w:lineRule="auto"/>
      </w:pPr>
      <w:r>
        <w:separator/>
      </w:r>
    </w:p>
  </w:endnote>
  <w:endnote w:type="continuationSeparator" w:id="0">
    <w:p w:rsidR="0021631D" w:rsidRDefault="00216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1D" w:rsidRDefault="0021631D">
      <w:pPr>
        <w:spacing w:after="0"/>
      </w:pPr>
      <w:r>
        <w:separator/>
      </w:r>
    </w:p>
  </w:footnote>
  <w:footnote w:type="continuationSeparator" w:id="0">
    <w:p w:rsidR="0021631D" w:rsidRDefault="002163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1631D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43D6"/>
    <w:rsid w:val="003B175C"/>
    <w:rsid w:val="003D19C3"/>
    <w:rsid w:val="00430FAE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13BC3"/>
    <w:rsid w:val="009244E1"/>
    <w:rsid w:val="009301A1"/>
    <w:rsid w:val="009464DA"/>
    <w:rsid w:val="009771B1"/>
    <w:rsid w:val="0098088E"/>
    <w:rsid w:val="00A03078"/>
    <w:rsid w:val="00A11F82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46405"/>
    <w:rsid w:val="00C84A2E"/>
    <w:rsid w:val="00C90547"/>
    <w:rsid w:val="00CB7808"/>
    <w:rsid w:val="00CD1AA1"/>
    <w:rsid w:val="00D42F95"/>
    <w:rsid w:val="00D53729"/>
    <w:rsid w:val="00D577AE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2025-09-13T14:41:00Z</dcterms:created>
  <dcterms:modified xsi:type="dcterms:W3CDTF">2025-09-13T14:41:00Z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