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CEC6CF7" w14:textId="3D6D8EB4" w:rsidR="00295C27" w:rsidRDefault="00295C2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95C27">
        <w:rPr>
          <w:rFonts w:ascii="Arial" w:hAnsi="Arial" w:cs="Arial"/>
          <w:b/>
          <w:bCs/>
          <w:sz w:val="24"/>
          <w:szCs w:val="24"/>
        </w:rPr>
        <w:t xml:space="preserve">REQUER OS SERVIÇOS DE MANUTENÇÃO DA ILUMINAÇÃO PÚBLICA (POSTEAMENTO, FIAÇÃO, TROCA DE LÂMPADAS, BRAÇOS E CABEÇAS DE LUMINÁRIAS) NA </w:t>
      </w:r>
      <w:r w:rsidR="00D9442E" w:rsidRPr="00D9442E">
        <w:rPr>
          <w:rFonts w:ascii="Arial" w:hAnsi="Arial" w:cs="Arial"/>
          <w:b/>
          <w:bCs/>
          <w:sz w:val="24"/>
          <w:szCs w:val="24"/>
        </w:rPr>
        <w:t>AVENIDA DAS NAÇÕES, ENTRE DAMIÃO DA CRUZ BARRETO E JOÃO LEITE COUTINHO</w:t>
      </w:r>
      <w:r w:rsidR="00D9442E">
        <w:rPr>
          <w:rFonts w:ascii="Arial" w:hAnsi="Arial" w:cs="Arial"/>
          <w:b/>
          <w:bCs/>
          <w:sz w:val="24"/>
          <w:szCs w:val="24"/>
        </w:rPr>
        <w:t>, LOCALIZADO NO BAIRRO FONTE NOVA EM SANTANA-AP.</w:t>
      </w:r>
    </w:p>
    <w:p w14:paraId="7F4F3595" w14:textId="00872D95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359CB83B" w:rsidR="00A41F30" w:rsidRPr="004C4DBC" w:rsidRDefault="00EB38F3" w:rsidP="00CC0ED4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CC0ED4" w:rsidRPr="00CC0ED4">
        <w:t xml:space="preserve">O referido trecho da </w:t>
      </w:r>
      <w:r w:rsidR="00D9442E">
        <w:t>Avenida das Nações,</w:t>
      </w:r>
      <w:r w:rsidR="00CC0ED4" w:rsidRPr="00CC0ED4">
        <w:t xml:space="preserve"> encontra-se </w:t>
      </w:r>
      <w:r w:rsidR="00D9442E">
        <w:t>desprovida</w:t>
      </w:r>
      <w:r w:rsidR="00CC0ED4" w:rsidRPr="00CC0ED4">
        <w:t xml:space="preserve"> de iluminação pública, mergulhando a área em total escuridão durante a noite. Esta situação tem gerado grande apreensão e desconforto para os moradores locais, os quais se sentem impossibilitados de circular com segurança no período noturno.</w:t>
      </w:r>
      <w:r w:rsidR="00CC0ED4">
        <w:t xml:space="preserve"> </w:t>
      </w:r>
      <w:r w:rsidR="00CC0ED4" w:rsidRPr="00CC0ED4">
        <w:t>Além disso, a ausência de iluminação pública propicia um ambiente propício para a prática de atividades ilícitas, aumentando consideravelmente o risco de ocorrência de assaltos e outras situações de violência.</w:t>
      </w:r>
      <w:r w:rsidR="00CC0ED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4B783AE3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D9442E">
        <w:rPr>
          <w:rFonts w:ascii="Arial" w:hAnsi="Arial" w:cs="Arial"/>
          <w:b/>
          <w:sz w:val="24"/>
          <w:szCs w:val="24"/>
        </w:rPr>
        <w:t xml:space="preserve">20 </w:t>
      </w:r>
      <w:proofErr w:type="gramStart"/>
      <w:r w:rsidR="00D9442E">
        <w:rPr>
          <w:rFonts w:ascii="Arial" w:hAnsi="Arial" w:cs="Arial"/>
          <w:b/>
          <w:sz w:val="24"/>
          <w:szCs w:val="24"/>
        </w:rPr>
        <w:t>OUTUBRO</w:t>
      </w:r>
      <w:proofErr w:type="gramEnd"/>
      <w:r w:rsidR="00D9442E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51E5A3EC" w14:textId="5E77EB0F" w:rsidR="00D9442E" w:rsidRDefault="00D9442E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39817B10" w14:textId="375ADBC5" w:rsidR="00D9442E" w:rsidRDefault="00D9442E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33ADEEEE" w14:textId="32B3FC8D" w:rsidR="00D9442E" w:rsidRDefault="00D9442E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3DEC69C4" w14:textId="31A2550D" w:rsidR="00D9442E" w:rsidRDefault="00D9442E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3BA5AD30" w14:textId="77777777" w:rsidR="00D9442E" w:rsidRDefault="00D9442E" w:rsidP="00EB38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1C294" w14:textId="77777777" w:rsidR="0013206D" w:rsidRDefault="0013206D" w:rsidP="00EB38F3">
      <w:pPr>
        <w:spacing w:after="0" w:line="240" w:lineRule="auto"/>
      </w:pPr>
      <w:r>
        <w:separator/>
      </w:r>
    </w:p>
  </w:endnote>
  <w:endnote w:type="continuationSeparator" w:id="0">
    <w:p w14:paraId="1ADD1ED7" w14:textId="77777777" w:rsidR="0013206D" w:rsidRDefault="0013206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8799A" w14:textId="77777777" w:rsidR="0013206D" w:rsidRDefault="0013206D" w:rsidP="00EB38F3">
      <w:pPr>
        <w:spacing w:after="0" w:line="240" w:lineRule="auto"/>
      </w:pPr>
      <w:r>
        <w:separator/>
      </w:r>
    </w:p>
  </w:footnote>
  <w:footnote w:type="continuationSeparator" w:id="0">
    <w:p w14:paraId="2AF6959D" w14:textId="77777777" w:rsidR="0013206D" w:rsidRDefault="0013206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72E45"/>
    <w:rsid w:val="000A4971"/>
    <w:rsid w:val="000E07D6"/>
    <w:rsid w:val="001168BC"/>
    <w:rsid w:val="0013206D"/>
    <w:rsid w:val="00194431"/>
    <w:rsid w:val="001D4A6A"/>
    <w:rsid w:val="001D6876"/>
    <w:rsid w:val="00295C27"/>
    <w:rsid w:val="002A3138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5B57"/>
    <w:rsid w:val="006D6B1C"/>
    <w:rsid w:val="00720DD5"/>
    <w:rsid w:val="007469A8"/>
    <w:rsid w:val="00746DE9"/>
    <w:rsid w:val="00784153"/>
    <w:rsid w:val="00792FC9"/>
    <w:rsid w:val="007B083F"/>
    <w:rsid w:val="007B154E"/>
    <w:rsid w:val="008016EA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55046"/>
    <w:rsid w:val="00C8265E"/>
    <w:rsid w:val="00C9309F"/>
    <w:rsid w:val="00CC0ED4"/>
    <w:rsid w:val="00D1326C"/>
    <w:rsid w:val="00D6071C"/>
    <w:rsid w:val="00D7108E"/>
    <w:rsid w:val="00D86E39"/>
    <w:rsid w:val="00D86E83"/>
    <w:rsid w:val="00D9442E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1143"/>
    <w:rsid w:val="00F1264B"/>
    <w:rsid w:val="00F24762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2024-10-21T12:01:00Z</dcterms:created>
  <dcterms:modified xsi:type="dcterms:W3CDTF">2024-10-21T12:01:00Z</dcterms:modified>
</cp:coreProperties>
</file>