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B1A" w:rsidRPr="000E3E58" w:rsidRDefault="00293B1A" w:rsidP="00293B1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D3433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293B1A" w:rsidRPr="00C31E36" w:rsidRDefault="00293B1A" w:rsidP="00293B1A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 w:rsidR="009732F3"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 de Santana</w:t>
      </w:r>
      <w:r w:rsidR="001511D2">
        <w:rPr>
          <w:rFonts w:ascii="Arial" w:hAnsi="Arial" w:cs="Arial"/>
          <w:b/>
          <w:sz w:val="24"/>
          <w:szCs w:val="24"/>
        </w:rPr>
        <w:t>,</w:t>
      </w:r>
    </w:p>
    <w:p w:rsidR="00293B1A" w:rsidRPr="00A9411A" w:rsidRDefault="00293B1A" w:rsidP="00293B1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posOffset>1044575</wp:posOffset>
            </wp:positionV>
            <wp:extent cx="5384165" cy="5114925"/>
            <wp:effectExtent l="19050" t="0" r="6985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Sr.º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293B1A" w:rsidRPr="00CE7581" w:rsidRDefault="009732F3" w:rsidP="00293B1A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REQUER QUE SEJAM </w:t>
      </w:r>
      <w:r w:rsidR="008D3433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FEITA UMA ESCADA PARA LOCOMOÇÃO DOS MORADORES DO BAIRRO NOVA BRASILIA, PRECISAMENTE NA TRAVESSA BERNARDO DE MELO E TRAVESSA SANTOS, EM SANTANA-AP.</w:t>
      </w:r>
    </w:p>
    <w:p w:rsidR="00293B1A" w:rsidRPr="00AE2429" w:rsidRDefault="00293B1A" w:rsidP="00293B1A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074E3C" w:rsidRDefault="00293B1A" w:rsidP="00293B1A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117B8">
        <w:rPr>
          <w:szCs w:val="24"/>
        </w:rPr>
        <w:t xml:space="preserve">, </w:t>
      </w:r>
      <w:r w:rsidR="008D3433">
        <w:t>A construção da escada visa proporcionar uma locomoção mais fácil e segura para os moradores da região. Atualmente, o terreno acidentado dificulta o acesso a áreas essenciais, como escolas, mercados e serviços de saúde. A escada permitirá que todos, especialmente idosos e pessoas com mobilidade reduzida, transitem com maior conforto.</w:t>
      </w:r>
      <w:r w:rsidR="008D3433">
        <w:rPr>
          <w:szCs w:val="24"/>
        </w:rPr>
        <w:t xml:space="preserve"> </w:t>
      </w:r>
      <w:r w:rsidR="008D3433">
        <w:t>A construção da escada também pode resultar em uma valorização do imóvel na região. Áreas com melhor infraestrutura tendem a atrair mais interesse, o que beneficia economicamente os moradores.</w:t>
      </w:r>
      <w:r w:rsidR="008D3433">
        <w:t xml:space="preserve"> </w:t>
      </w:r>
      <w:r w:rsidR="008D3433">
        <w:t>A construção da escada nas travessas Santos e Bernardo de Melo é uma medida fundamental para garantir a acessibilidade, segurança e valorização do bairro Nova Brasília. Este projeto não apenas atende às necessidades imediatas dos moradores, mas também promove um ambiente mais integrado e sustentável para todos.</w:t>
      </w:r>
      <w:r w:rsidR="008D3433">
        <w:t xml:space="preserve"> </w:t>
      </w:r>
      <w:r w:rsidR="001117B8">
        <w:rPr>
          <w:szCs w:val="24"/>
        </w:rPr>
        <w:t>Como parlamentar da Câmara de Vereadores e porta voz do povo santanense, é que solicito do poder Executivo Municipal.</w:t>
      </w:r>
    </w:p>
    <w:p w:rsidR="001117B8" w:rsidRDefault="001117B8" w:rsidP="00293B1A">
      <w:pPr>
        <w:pStyle w:val="SemEspaamento"/>
        <w:spacing w:before="240" w:line="276" w:lineRule="auto"/>
        <w:rPr>
          <w:szCs w:val="24"/>
        </w:rPr>
      </w:pPr>
    </w:p>
    <w:p w:rsidR="00293B1A" w:rsidRDefault="001117B8" w:rsidP="00293B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93B1A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93B1A">
        <w:rPr>
          <w:rFonts w:ascii="Arial" w:hAnsi="Arial" w:cs="Arial"/>
          <w:b/>
          <w:sz w:val="24"/>
          <w:szCs w:val="24"/>
        </w:rPr>
        <w:t xml:space="preserve">SÉ DOS SANTOS - </w:t>
      </w:r>
      <w:r w:rsidR="00293B1A" w:rsidRPr="00B03900">
        <w:rPr>
          <w:rFonts w:ascii="Arial" w:hAnsi="Arial" w:cs="Arial"/>
          <w:b/>
          <w:sz w:val="24"/>
          <w:szCs w:val="24"/>
        </w:rPr>
        <w:t>PLE</w:t>
      </w:r>
      <w:r w:rsidR="00293B1A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>RIO JOSÉ VICENTE MARQUES - EM 03</w:t>
      </w:r>
      <w:r w:rsidR="00293B1A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 xml:space="preserve">MAIO </w:t>
      </w:r>
      <w:r w:rsidR="00293B1A">
        <w:rPr>
          <w:rFonts w:ascii="Arial" w:hAnsi="Arial" w:cs="Arial"/>
          <w:b/>
          <w:sz w:val="24"/>
          <w:szCs w:val="24"/>
        </w:rPr>
        <w:t>DE 202</w:t>
      </w:r>
      <w:r w:rsidR="00074E3C">
        <w:rPr>
          <w:rFonts w:ascii="Arial" w:hAnsi="Arial" w:cs="Arial"/>
          <w:b/>
          <w:sz w:val="24"/>
          <w:szCs w:val="24"/>
        </w:rPr>
        <w:t>3</w:t>
      </w:r>
      <w:r w:rsidR="00293B1A">
        <w:rPr>
          <w:rFonts w:ascii="Arial" w:hAnsi="Arial" w:cs="Arial"/>
          <w:b/>
          <w:sz w:val="24"/>
          <w:szCs w:val="24"/>
        </w:rPr>
        <w:t>.</w:t>
      </w:r>
    </w:p>
    <w:p w:rsidR="00293B1A" w:rsidRDefault="00293B1A" w:rsidP="00293B1A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93B1A" w:rsidRPr="00E159CE" w:rsidRDefault="00293B1A" w:rsidP="00293B1A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:rsidR="00177694" w:rsidRDefault="00177694"/>
    <w:sectPr w:rsidR="00177694" w:rsidSect="0017769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856" w:rsidRDefault="00952856" w:rsidP="00293B1A">
      <w:pPr>
        <w:spacing w:after="0" w:line="240" w:lineRule="auto"/>
      </w:pPr>
      <w:r>
        <w:separator/>
      </w:r>
    </w:p>
  </w:endnote>
  <w:endnote w:type="continuationSeparator" w:id="0">
    <w:p w:rsidR="00952856" w:rsidRDefault="00952856" w:rsidP="0029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B1A" w:rsidRPr="005E1E69" w:rsidRDefault="00293B1A" w:rsidP="00293B1A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293B1A" w:rsidRPr="005E1E69" w:rsidRDefault="00293B1A" w:rsidP="00293B1A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293B1A" w:rsidRDefault="00293B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856" w:rsidRDefault="00952856" w:rsidP="00293B1A">
      <w:pPr>
        <w:spacing w:after="0" w:line="240" w:lineRule="auto"/>
      </w:pPr>
      <w:r>
        <w:separator/>
      </w:r>
    </w:p>
  </w:footnote>
  <w:footnote w:type="continuationSeparator" w:id="0">
    <w:p w:rsidR="00952856" w:rsidRDefault="00952856" w:rsidP="0029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B1A" w:rsidRDefault="00293B1A" w:rsidP="00293B1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293B1A" w:rsidRDefault="00293B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1A"/>
    <w:rsid w:val="00074E3C"/>
    <w:rsid w:val="001117B8"/>
    <w:rsid w:val="001511D2"/>
    <w:rsid w:val="00177694"/>
    <w:rsid w:val="001A70CA"/>
    <w:rsid w:val="00293B1A"/>
    <w:rsid w:val="005453E8"/>
    <w:rsid w:val="006874A7"/>
    <w:rsid w:val="007C0298"/>
    <w:rsid w:val="007C0BFB"/>
    <w:rsid w:val="007E1B51"/>
    <w:rsid w:val="00820204"/>
    <w:rsid w:val="008D3433"/>
    <w:rsid w:val="00952856"/>
    <w:rsid w:val="009732F3"/>
    <w:rsid w:val="00B45E42"/>
    <w:rsid w:val="00CE667C"/>
    <w:rsid w:val="00E6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6156"/>
  <w15:docId w15:val="{7A49C171-D717-4F37-830B-D141F408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B1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93B1A"/>
  </w:style>
  <w:style w:type="paragraph" w:styleId="Rodap">
    <w:name w:val="footer"/>
    <w:basedOn w:val="Normal"/>
    <w:link w:val="RodapChar"/>
    <w:uiPriority w:val="99"/>
    <w:semiHidden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2024-09-23T12:18:00Z</dcterms:created>
  <dcterms:modified xsi:type="dcterms:W3CDTF">2024-09-23T12:18:00Z</dcterms:modified>
</cp:coreProperties>
</file>