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60A10BA6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>A Sua Excelência</w:t>
      </w:r>
      <w:r w:rsidR="006E38FE">
        <w:rPr>
          <w:rFonts w:ascii="Arial" w:hAnsi="Arial" w:cs="Arial"/>
          <w:sz w:val="24"/>
          <w:szCs w:val="24"/>
        </w:rPr>
        <w:t>,</w:t>
      </w:r>
      <w:r w:rsidRPr="00BC2B15">
        <w:rPr>
          <w:rFonts w:ascii="Arial" w:hAnsi="Arial" w:cs="Arial"/>
          <w:sz w:val="24"/>
          <w:szCs w:val="24"/>
        </w:rPr>
        <w:t xml:space="preserve">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0C23CDE3" w14:textId="1CE63604" w:rsidR="00387B78" w:rsidRDefault="00FC44A4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5B5A2E">
        <w:rPr>
          <w:rFonts w:ascii="Arial" w:hAnsi="Arial" w:cs="Arial"/>
          <w:b/>
          <w:bCs/>
          <w:sz w:val="28"/>
          <w:szCs w:val="28"/>
        </w:rPr>
        <w:t>2024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536373B8" w14:textId="77777777" w:rsidR="00491030" w:rsidRPr="00491030" w:rsidRDefault="00491030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A0D9FD" w14:textId="17E30203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1716A2">
        <w:rPr>
          <w:rFonts w:ascii="Arial" w:hAnsi="Arial" w:cs="Arial"/>
          <w:sz w:val="24"/>
          <w:szCs w:val="24"/>
        </w:rPr>
        <w:t>Movimento Democrático Brasileiro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1716A2">
        <w:rPr>
          <w:rFonts w:ascii="Arial" w:hAnsi="Arial" w:cs="Arial"/>
          <w:sz w:val="24"/>
          <w:szCs w:val="24"/>
        </w:rPr>
        <w:t>MD</w:t>
      </w:r>
      <w:r w:rsidR="006E38FE">
        <w:rPr>
          <w:rFonts w:ascii="Arial" w:hAnsi="Arial" w:cs="Arial"/>
          <w:sz w:val="24"/>
          <w:szCs w:val="24"/>
        </w:rPr>
        <w:t>B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</w:t>
      </w:r>
      <w:r w:rsidR="006E38FE">
        <w:rPr>
          <w:rFonts w:ascii="Arial" w:hAnsi="Arial" w:cs="Arial"/>
          <w:sz w:val="24"/>
          <w:szCs w:val="24"/>
        </w:rPr>
        <w:t>P</w:t>
      </w:r>
      <w:r w:rsidR="002E48D5" w:rsidRPr="00BC2B15">
        <w:rPr>
          <w:rFonts w:ascii="Arial" w:hAnsi="Arial" w:cs="Arial"/>
          <w:sz w:val="24"/>
          <w:szCs w:val="24"/>
        </w:rPr>
        <w:t xml:space="preserve">lenário, </w:t>
      </w:r>
      <w:r w:rsidR="006E38FE">
        <w:rPr>
          <w:rFonts w:ascii="Arial" w:hAnsi="Arial" w:cs="Arial"/>
          <w:sz w:val="24"/>
          <w:szCs w:val="24"/>
        </w:rPr>
        <w:t xml:space="preserve">vem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Srº. SEBASTIÃO FERREIRA DA ROCHA, </w:t>
      </w:r>
      <w:r w:rsidR="000400D0" w:rsidRPr="00BC2B15">
        <w:rPr>
          <w:rFonts w:ascii="Arial" w:hAnsi="Arial" w:cs="Arial"/>
          <w:sz w:val="24"/>
          <w:szCs w:val="24"/>
        </w:rPr>
        <w:t>Prefeito do município de Santana – PMS e para o</w:t>
      </w:r>
      <w:r w:rsidR="00194DF9" w:rsidRPr="00BC2B15">
        <w:rPr>
          <w:rFonts w:ascii="Arial" w:hAnsi="Arial" w:cs="Arial"/>
          <w:sz w:val="24"/>
          <w:szCs w:val="24"/>
        </w:rPr>
        <w:t xml:space="preserve"> </w:t>
      </w:r>
      <w:r w:rsidR="000400D0" w:rsidRPr="00BC2B15">
        <w:rPr>
          <w:rFonts w:ascii="Arial" w:hAnsi="Arial" w:cs="Arial"/>
          <w:sz w:val="24"/>
          <w:szCs w:val="24"/>
        </w:rPr>
        <w:t>Srº.</w:t>
      </w:r>
      <w:r w:rsidR="001716A2">
        <w:rPr>
          <w:rFonts w:ascii="Arial" w:hAnsi="Arial" w:cs="Arial"/>
          <w:sz w:val="24"/>
          <w:szCs w:val="24"/>
        </w:rPr>
        <w:t xml:space="preserve"> </w:t>
      </w:r>
      <w:r w:rsidR="00650B29">
        <w:rPr>
          <w:rFonts w:ascii="Arial" w:hAnsi="Arial" w:cs="Arial"/>
          <w:sz w:val="24"/>
          <w:szCs w:val="24"/>
        </w:rPr>
        <w:t>PLÍNIO SILVA DA LUZ</w:t>
      </w:r>
      <w:r w:rsidR="000400D0" w:rsidRPr="00BC2B15">
        <w:rPr>
          <w:rFonts w:ascii="Arial" w:hAnsi="Arial" w:cs="Arial"/>
          <w:sz w:val="24"/>
          <w:szCs w:val="24"/>
        </w:rPr>
        <w:t>,</w:t>
      </w:r>
      <w:r w:rsidR="004E70E1">
        <w:rPr>
          <w:rFonts w:ascii="Arial" w:hAnsi="Arial" w:cs="Arial"/>
          <w:sz w:val="24"/>
          <w:szCs w:val="24"/>
        </w:rPr>
        <w:t xml:space="preserve"> Secret</w:t>
      </w:r>
      <w:r w:rsidR="00650B29">
        <w:rPr>
          <w:rFonts w:ascii="Arial" w:hAnsi="Arial" w:cs="Arial"/>
          <w:sz w:val="24"/>
          <w:szCs w:val="24"/>
        </w:rPr>
        <w:t>á</w:t>
      </w:r>
      <w:r w:rsidR="004E70E1">
        <w:rPr>
          <w:rFonts w:ascii="Arial" w:hAnsi="Arial" w:cs="Arial"/>
          <w:sz w:val="24"/>
          <w:szCs w:val="24"/>
        </w:rPr>
        <w:t xml:space="preserve">rio </w:t>
      </w:r>
      <w:r w:rsidR="00650B29">
        <w:rPr>
          <w:rFonts w:ascii="Arial" w:hAnsi="Arial" w:cs="Arial"/>
          <w:sz w:val="24"/>
          <w:szCs w:val="24"/>
        </w:rPr>
        <w:t xml:space="preserve">Municipal </w:t>
      </w:r>
      <w:r w:rsidR="004E70E1">
        <w:rPr>
          <w:rFonts w:ascii="Arial" w:hAnsi="Arial" w:cs="Arial"/>
          <w:sz w:val="24"/>
          <w:szCs w:val="24"/>
        </w:rPr>
        <w:t>de Saúde – SEMSA\PMS</w:t>
      </w:r>
      <w:r w:rsidR="001716A2">
        <w:rPr>
          <w:rFonts w:ascii="Arial" w:hAnsi="Arial" w:cs="Arial"/>
          <w:sz w:val="24"/>
          <w:szCs w:val="24"/>
        </w:rPr>
        <w:t>, onde s</w:t>
      </w:r>
      <w:r w:rsidR="004E70E1">
        <w:rPr>
          <w:rFonts w:ascii="Arial" w:hAnsi="Arial" w:cs="Arial"/>
          <w:sz w:val="24"/>
          <w:szCs w:val="24"/>
        </w:rPr>
        <w:t>olicito o pedido d</w:t>
      </w:r>
      <w:r w:rsidR="00650B29">
        <w:rPr>
          <w:rFonts w:ascii="Arial" w:hAnsi="Arial" w:cs="Arial"/>
          <w:sz w:val="24"/>
          <w:szCs w:val="24"/>
        </w:rPr>
        <w:t>e</w:t>
      </w:r>
      <w:r w:rsidR="004E70E1">
        <w:rPr>
          <w:rFonts w:ascii="Arial" w:hAnsi="Arial" w:cs="Arial"/>
          <w:sz w:val="24"/>
          <w:szCs w:val="24"/>
        </w:rPr>
        <w:t xml:space="preserve"> aparelho </w:t>
      </w:r>
      <w:r w:rsidR="00650B29">
        <w:rPr>
          <w:rFonts w:ascii="Arial" w:hAnsi="Arial" w:cs="Arial"/>
          <w:sz w:val="24"/>
          <w:szCs w:val="24"/>
        </w:rPr>
        <w:t>Ot</w:t>
      </w:r>
      <w:r w:rsidR="004E70E1">
        <w:rPr>
          <w:rFonts w:ascii="Arial" w:hAnsi="Arial" w:cs="Arial"/>
          <w:sz w:val="24"/>
          <w:szCs w:val="24"/>
        </w:rPr>
        <w:t>oscópio</w:t>
      </w:r>
      <w:r w:rsidR="00650B29">
        <w:rPr>
          <w:rFonts w:ascii="Arial" w:hAnsi="Arial" w:cs="Arial"/>
          <w:sz w:val="24"/>
          <w:szCs w:val="24"/>
        </w:rPr>
        <w:t xml:space="preserve"> </w:t>
      </w:r>
      <w:r w:rsidR="004E70E1">
        <w:rPr>
          <w:rFonts w:ascii="Arial" w:hAnsi="Arial" w:cs="Arial"/>
          <w:sz w:val="24"/>
          <w:szCs w:val="24"/>
        </w:rPr>
        <w:t xml:space="preserve">para examinar os ouvidos </w:t>
      </w:r>
      <w:r w:rsidR="00455957">
        <w:rPr>
          <w:rFonts w:ascii="Arial" w:hAnsi="Arial" w:cs="Arial"/>
          <w:sz w:val="24"/>
          <w:szCs w:val="24"/>
        </w:rPr>
        <w:t xml:space="preserve">dos pacientes </w:t>
      </w:r>
      <w:r w:rsidR="00650B29">
        <w:rPr>
          <w:rFonts w:ascii="Arial" w:hAnsi="Arial" w:cs="Arial"/>
          <w:sz w:val="24"/>
          <w:szCs w:val="24"/>
        </w:rPr>
        <w:t>d</w:t>
      </w:r>
      <w:r w:rsidR="00455957">
        <w:rPr>
          <w:rFonts w:ascii="Arial" w:hAnsi="Arial" w:cs="Arial"/>
          <w:sz w:val="24"/>
          <w:szCs w:val="24"/>
        </w:rPr>
        <w:t>as Unidades Básicas de Saúde</w:t>
      </w:r>
      <w:r w:rsidR="00650B29">
        <w:rPr>
          <w:rFonts w:ascii="Arial" w:hAnsi="Arial" w:cs="Arial"/>
          <w:sz w:val="24"/>
          <w:szCs w:val="24"/>
        </w:rPr>
        <w:t xml:space="preserve"> </w:t>
      </w:r>
      <w:r w:rsidR="00455957">
        <w:rPr>
          <w:rFonts w:ascii="Arial" w:hAnsi="Arial" w:cs="Arial"/>
          <w:sz w:val="24"/>
          <w:szCs w:val="24"/>
        </w:rPr>
        <w:t>– UBS</w:t>
      </w:r>
      <w:r w:rsidR="00650B29">
        <w:rPr>
          <w:rFonts w:ascii="Arial" w:hAnsi="Arial" w:cs="Arial"/>
          <w:sz w:val="24"/>
          <w:szCs w:val="24"/>
        </w:rPr>
        <w:t xml:space="preserve"> do Município de Santana</w:t>
      </w:r>
      <w:r w:rsidR="00650B29" w:rsidRPr="00BC2B15">
        <w:rPr>
          <w:rFonts w:ascii="Arial" w:hAnsi="Arial" w:cs="Arial"/>
          <w:sz w:val="24"/>
          <w:szCs w:val="24"/>
        </w:rPr>
        <w:t>.</w:t>
      </w:r>
      <w:r w:rsidR="00455957">
        <w:rPr>
          <w:rFonts w:ascii="Arial" w:hAnsi="Arial" w:cs="Arial"/>
          <w:sz w:val="24"/>
          <w:szCs w:val="24"/>
        </w:rPr>
        <w:t xml:space="preserve"> 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226F407E" w14:textId="24445175" w:rsidR="00650B29" w:rsidRPr="00BC2B15" w:rsidRDefault="00650B29" w:rsidP="00650B2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O PEDIDO DE APARELHO OTOSCÓPIO PARA EXAMINAR OS OUVIDOS DOS PACIENTES DAS UNIDADES BÁSICAS DE SAÚDE – UBS DO MUNICÍPIO DE SANTANA</w:t>
      </w:r>
      <w:r w:rsidRPr="00BC2B15">
        <w:rPr>
          <w:rFonts w:ascii="Arial" w:hAnsi="Arial" w:cs="Arial"/>
          <w:sz w:val="24"/>
          <w:szCs w:val="24"/>
        </w:rPr>
        <w:t>.</w:t>
      </w:r>
    </w:p>
    <w:p w14:paraId="6B72DE2C" w14:textId="38B0A8B5" w:rsidR="002E48D5" w:rsidRPr="00BC2B15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32F8FDAE" w14:textId="408DFAF3" w:rsidR="00914A99" w:rsidRDefault="000067D6" w:rsidP="000A503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visita na</w:t>
      </w:r>
      <w:r w:rsidR="00650B29">
        <w:rPr>
          <w:rFonts w:ascii="Arial" w:hAnsi="Arial" w:cs="Arial"/>
          <w:sz w:val="24"/>
          <w:szCs w:val="24"/>
        </w:rPr>
        <w:t>s</w:t>
      </w:r>
      <w:r w:rsidR="00914A99">
        <w:rPr>
          <w:rFonts w:ascii="Arial" w:hAnsi="Arial" w:cs="Arial"/>
          <w:sz w:val="24"/>
          <w:szCs w:val="24"/>
        </w:rPr>
        <w:t xml:space="preserve"> Unidades Básicas de Saúde</w:t>
      </w:r>
      <w:r w:rsidR="00650B29">
        <w:rPr>
          <w:rFonts w:ascii="Arial" w:hAnsi="Arial" w:cs="Arial"/>
          <w:sz w:val="24"/>
          <w:szCs w:val="24"/>
        </w:rPr>
        <w:t xml:space="preserve"> do Município de Santana</w:t>
      </w:r>
      <w:r w:rsidR="00914A99">
        <w:rPr>
          <w:rFonts w:ascii="Arial" w:hAnsi="Arial" w:cs="Arial"/>
          <w:sz w:val="24"/>
          <w:szCs w:val="24"/>
        </w:rPr>
        <w:t>,</w:t>
      </w:r>
      <w:r w:rsidR="00650B29">
        <w:rPr>
          <w:rFonts w:ascii="Arial" w:hAnsi="Arial" w:cs="Arial"/>
          <w:sz w:val="24"/>
          <w:szCs w:val="24"/>
        </w:rPr>
        <w:t xml:space="preserve"> foi observado que não tem </w:t>
      </w:r>
      <w:r w:rsidR="006E38FE">
        <w:rPr>
          <w:rFonts w:ascii="Arial" w:hAnsi="Arial" w:cs="Arial"/>
          <w:sz w:val="24"/>
          <w:szCs w:val="24"/>
        </w:rPr>
        <w:t xml:space="preserve">o </w:t>
      </w:r>
      <w:r w:rsidR="00650B29">
        <w:rPr>
          <w:rFonts w:ascii="Arial" w:hAnsi="Arial" w:cs="Arial"/>
          <w:sz w:val="24"/>
          <w:szCs w:val="24"/>
        </w:rPr>
        <w:t>aparelho Otoscópio, é um</w:t>
      </w:r>
      <w:r w:rsidR="00914A99">
        <w:rPr>
          <w:rFonts w:ascii="Arial" w:hAnsi="Arial" w:cs="Arial"/>
          <w:sz w:val="24"/>
          <w:szCs w:val="24"/>
        </w:rPr>
        <w:t xml:space="preserve"> </w:t>
      </w:r>
      <w:r w:rsidR="006E38FE">
        <w:rPr>
          <w:rFonts w:ascii="Arial" w:hAnsi="Arial" w:cs="Arial"/>
          <w:sz w:val="24"/>
          <w:szCs w:val="24"/>
        </w:rPr>
        <w:t>equipamento</w:t>
      </w:r>
      <w:r w:rsidR="00914A99">
        <w:rPr>
          <w:rFonts w:ascii="Arial" w:hAnsi="Arial" w:cs="Arial"/>
          <w:sz w:val="24"/>
          <w:szCs w:val="24"/>
        </w:rPr>
        <w:t xml:space="preserve"> f</w:t>
      </w:r>
      <w:r w:rsidR="00886F3C">
        <w:rPr>
          <w:rFonts w:ascii="Arial" w:hAnsi="Arial" w:cs="Arial"/>
          <w:sz w:val="24"/>
          <w:szCs w:val="24"/>
        </w:rPr>
        <w:t>undamental para verificar</w:t>
      </w:r>
      <w:r w:rsidR="00914A99">
        <w:rPr>
          <w:rFonts w:ascii="Arial" w:hAnsi="Arial" w:cs="Arial"/>
          <w:sz w:val="24"/>
          <w:szCs w:val="24"/>
        </w:rPr>
        <w:t xml:space="preserve"> com mais </w:t>
      </w:r>
      <w:r w:rsidR="00886F3C">
        <w:rPr>
          <w:rFonts w:ascii="Arial" w:hAnsi="Arial" w:cs="Arial"/>
          <w:sz w:val="24"/>
          <w:szCs w:val="24"/>
        </w:rPr>
        <w:t>precisão no momento de examinar o ouvido médio (cavidade timpânica) do</w:t>
      </w:r>
      <w:r w:rsidR="00650B29">
        <w:rPr>
          <w:rFonts w:ascii="Arial" w:hAnsi="Arial" w:cs="Arial"/>
          <w:sz w:val="24"/>
          <w:szCs w:val="24"/>
        </w:rPr>
        <w:t>s</w:t>
      </w:r>
      <w:r w:rsidR="00886F3C">
        <w:rPr>
          <w:rFonts w:ascii="Arial" w:hAnsi="Arial" w:cs="Arial"/>
          <w:sz w:val="24"/>
          <w:szCs w:val="24"/>
        </w:rPr>
        <w:t xml:space="preserve"> paciente</w:t>
      </w:r>
      <w:r w:rsidR="00650B29">
        <w:rPr>
          <w:rFonts w:ascii="Arial" w:hAnsi="Arial" w:cs="Arial"/>
          <w:sz w:val="24"/>
          <w:szCs w:val="24"/>
        </w:rPr>
        <w:t>s</w:t>
      </w:r>
      <w:r w:rsidR="00886F3C">
        <w:rPr>
          <w:rFonts w:ascii="Arial" w:hAnsi="Arial" w:cs="Arial"/>
          <w:sz w:val="24"/>
          <w:szCs w:val="24"/>
        </w:rPr>
        <w:t xml:space="preserve"> que chegam nas </w:t>
      </w:r>
      <w:r w:rsidR="00650B29">
        <w:rPr>
          <w:rFonts w:ascii="Arial" w:hAnsi="Arial" w:cs="Arial"/>
          <w:sz w:val="24"/>
          <w:szCs w:val="24"/>
        </w:rPr>
        <w:t>UBS</w:t>
      </w:r>
      <w:r w:rsidR="00886F3C">
        <w:rPr>
          <w:rFonts w:ascii="Arial" w:hAnsi="Arial" w:cs="Arial"/>
          <w:sz w:val="24"/>
          <w:szCs w:val="24"/>
        </w:rPr>
        <w:t xml:space="preserve"> com dores </w:t>
      </w:r>
      <w:r w:rsidR="00650B29">
        <w:rPr>
          <w:rFonts w:ascii="Arial" w:hAnsi="Arial" w:cs="Arial"/>
          <w:sz w:val="24"/>
          <w:szCs w:val="24"/>
        </w:rPr>
        <w:t>ou complicações nos ouvidos</w:t>
      </w:r>
      <w:r w:rsidR="00650B29" w:rsidRPr="00BC2B15">
        <w:rPr>
          <w:rFonts w:ascii="Arial" w:hAnsi="Arial" w:cs="Arial"/>
          <w:sz w:val="24"/>
          <w:szCs w:val="24"/>
        </w:rPr>
        <w:t>.</w:t>
      </w:r>
      <w:r w:rsidR="002A2CD4">
        <w:rPr>
          <w:rFonts w:ascii="Arial" w:hAnsi="Arial" w:cs="Arial"/>
          <w:sz w:val="24"/>
          <w:szCs w:val="24"/>
        </w:rPr>
        <w:t xml:space="preserve"> É necessário ter o Otoscópio para que seja feito o diagnóstico correto e iniciar o tratamento do paciente</w:t>
      </w:r>
      <w:r w:rsidR="00533E3A">
        <w:rPr>
          <w:rFonts w:ascii="Arial" w:hAnsi="Arial" w:cs="Arial"/>
          <w:sz w:val="24"/>
          <w:szCs w:val="24"/>
        </w:rPr>
        <w:t xml:space="preserve"> </w:t>
      </w:r>
      <w:r w:rsidR="002A2CD4">
        <w:rPr>
          <w:rFonts w:ascii="Arial" w:hAnsi="Arial" w:cs="Arial"/>
          <w:sz w:val="24"/>
          <w:szCs w:val="24"/>
        </w:rPr>
        <w:t>que procura as Unidades Básicas de Saúde</w:t>
      </w:r>
      <w:r w:rsidR="006E38FE">
        <w:rPr>
          <w:rFonts w:ascii="Arial" w:hAnsi="Arial" w:cs="Arial"/>
          <w:sz w:val="24"/>
          <w:szCs w:val="24"/>
        </w:rPr>
        <w:t xml:space="preserve"> (UBS)</w:t>
      </w:r>
      <w:r w:rsidR="00533E3A">
        <w:rPr>
          <w:rFonts w:ascii="Arial" w:hAnsi="Arial" w:cs="Arial"/>
          <w:sz w:val="24"/>
          <w:szCs w:val="24"/>
        </w:rPr>
        <w:t xml:space="preserve">. </w:t>
      </w:r>
    </w:p>
    <w:p w14:paraId="31511162" w14:textId="295B3987" w:rsidR="00387B78" w:rsidRPr="00BC2B15" w:rsidRDefault="00254A0F" w:rsidP="0049103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0D525815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914A99">
        <w:rPr>
          <w:rFonts w:ascii="Arial" w:hAnsi="Arial" w:cs="Arial"/>
          <w:sz w:val="24"/>
          <w:szCs w:val="24"/>
        </w:rPr>
        <w:t>12 ABRIL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5B5A2E">
        <w:rPr>
          <w:rFonts w:ascii="Arial" w:hAnsi="Arial" w:cs="Arial"/>
          <w:sz w:val="24"/>
          <w:szCs w:val="24"/>
        </w:rPr>
        <w:t>2024</w:t>
      </w:r>
      <w:r w:rsidRPr="00BC2B15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2385C99E" w14:textId="126EDDCA" w:rsidR="005B5A2E" w:rsidRPr="00BC2B15" w:rsidRDefault="00387B78" w:rsidP="00914A9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BC2B15">
        <w:rPr>
          <w:rFonts w:ascii="Arial" w:hAnsi="Arial" w:cs="Arial"/>
          <w:sz w:val="24"/>
          <w:szCs w:val="24"/>
        </w:rPr>
        <w:t>PODEMOS</w:t>
      </w:r>
    </w:p>
    <w:sectPr w:rsidR="005B5A2E" w:rsidRPr="00BC2B15" w:rsidSect="00E64B6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CB60B" w14:textId="77777777" w:rsidR="00E64B67" w:rsidRDefault="00E64B67" w:rsidP="002E48D5">
      <w:pPr>
        <w:spacing w:after="0" w:line="240" w:lineRule="auto"/>
      </w:pPr>
      <w:r>
        <w:separator/>
      </w:r>
    </w:p>
  </w:endnote>
  <w:endnote w:type="continuationSeparator" w:id="0">
    <w:p w14:paraId="34E1B02F" w14:textId="77777777" w:rsidR="00E64B67" w:rsidRDefault="00E64B6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23AC41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914A99">
      <w:rPr>
        <w:sz w:val="20"/>
        <w:szCs w:val="20"/>
      </w:rPr>
      <w:t>MDB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7C724" w14:textId="77777777" w:rsidR="00E64B67" w:rsidRDefault="00E64B67" w:rsidP="002E48D5">
      <w:pPr>
        <w:spacing w:after="0" w:line="240" w:lineRule="auto"/>
      </w:pPr>
      <w:r>
        <w:separator/>
      </w:r>
    </w:p>
  </w:footnote>
  <w:footnote w:type="continuationSeparator" w:id="0">
    <w:p w14:paraId="4A1AA46F" w14:textId="77777777" w:rsidR="00E64B67" w:rsidRDefault="00E64B6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0000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6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0000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7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7738829B" w14:textId="375410B0" w:rsidR="004E70E1" w:rsidRPr="00387B78" w:rsidRDefault="006A0C8E" w:rsidP="004E70E1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4E70E1">
      <w:rPr>
        <w:sz w:val="24"/>
        <w:szCs w:val="24"/>
      </w:rPr>
      <w:t xml:space="preserve"> Garcia – MDB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0000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05D84"/>
    <w:rsid w:val="000067D6"/>
    <w:rsid w:val="00012834"/>
    <w:rsid w:val="000400D0"/>
    <w:rsid w:val="000479E9"/>
    <w:rsid w:val="000623B0"/>
    <w:rsid w:val="000A5034"/>
    <w:rsid w:val="000B1AD6"/>
    <w:rsid w:val="000C7DD2"/>
    <w:rsid w:val="001716A2"/>
    <w:rsid w:val="0018073C"/>
    <w:rsid w:val="00194DF9"/>
    <w:rsid w:val="001B64CB"/>
    <w:rsid w:val="001C6640"/>
    <w:rsid w:val="00254A0F"/>
    <w:rsid w:val="002867AD"/>
    <w:rsid w:val="002A2CD4"/>
    <w:rsid w:val="002A4D68"/>
    <w:rsid w:val="002C3D1B"/>
    <w:rsid w:val="002E48D5"/>
    <w:rsid w:val="003501BC"/>
    <w:rsid w:val="00354B6C"/>
    <w:rsid w:val="00387B78"/>
    <w:rsid w:val="00392160"/>
    <w:rsid w:val="003C56D5"/>
    <w:rsid w:val="003E3498"/>
    <w:rsid w:val="00455957"/>
    <w:rsid w:val="00475310"/>
    <w:rsid w:val="004808F0"/>
    <w:rsid w:val="00491030"/>
    <w:rsid w:val="004B7524"/>
    <w:rsid w:val="004C312D"/>
    <w:rsid w:val="004E70E1"/>
    <w:rsid w:val="00515B8A"/>
    <w:rsid w:val="00533E3A"/>
    <w:rsid w:val="00554E57"/>
    <w:rsid w:val="005B5A2E"/>
    <w:rsid w:val="005C68CD"/>
    <w:rsid w:val="005F33B8"/>
    <w:rsid w:val="00643D50"/>
    <w:rsid w:val="00650B29"/>
    <w:rsid w:val="00672F73"/>
    <w:rsid w:val="006A0C8E"/>
    <w:rsid w:val="006D0D75"/>
    <w:rsid w:val="006D7E9E"/>
    <w:rsid w:val="006E38FE"/>
    <w:rsid w:val="0075377A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7F6C6D"/>
    <w:rsid w:val="0080131C"/>
    <w:rsid w:val="00836737"/>
    <w:rsid w:val="00886F3C"/>
    <w:rsid w:val="00906B72"/>
    <w:rsid w:val="00914A99"/>
    <w:rsid w:val="009308F3"/>
    <w:rsid w:val="0093460D"/>
    <w:rsid w:val="009361E0"/>
    <w:rsid w:val="00982C80"/>
    <w:rsid w:val="009F0949"/>
    <w:rsid w:val="009F369E"/>
    <w:rsid w:val="00AB1571"/>
    <w:rsid w:val="00AB6754"/>
    <w:rsid w:val="00BB7FD6"/>
    <w:rsid w:val="00BC2B15"/>
    <w:rsid w:val="00C070CC"/>
    <w:rsid w:val="00C34F4A"/>
    <w:rsid w:val="00C676BE"/>
    <w:rsid w:val="00C92977"/>
    <w:rsid w:val="00DB7709"/>
    <w:rsid w:val="00DC233D"/>
    <w:rsid w:val="00DD23C5"/>
    <w:rsid w:val="00DD4067"/>
    <w:rsid w:val="00E1637F"/>
    <w:rsid w:val="00E16661"/>
    <w:rsid w:val="00E64B67"/>
    <w:rsid w:val="00E84216"/>
    <w:rsid w:val="00EA7201"/>
    <w:rsid w:val="00EB3857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B29"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A950E-629C-4A56-805C-14E8255C7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Gustavo Maciel</cp:lastModifiedBy>
  <cp:revision>5</cp:revision>
  <cp:lastPrinted>2023-09-06T12:19:00Z</cp:lastPrinted>
  <dcterms:created xsi:type="dcterms:W3CDTF">2024-04-11T14:39:00Z</dcterms:created>
  <dcterms:modified xsi:type="dcterms:W3CDTF">2024-04-11T22:29:00Z</dcterms:modified>
</cp:coreProperties>
</file>