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4C39FC5F" w:rsidR="00B741B8" w:rsidRDefault="00663F13" w:rsidP="00B741B8">
      <w:r>
        <w:t xml:space="preserve"> </w:t>
      </w:r>
    </w:p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086DFEAC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757F41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69D0C32F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757F41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6012E3F8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</w:t>
      </w:r>
      <w:r w:rsidR="00757F41">
        <w:rPr>
          <w:rFonts w:ascii="Arial" w:hAnsi="Arial" w:cs="Arial"/>
          <w:b/>
          <w:bCs/>
          <w:sz w:val="28"/>
          <w:szCs w:val="28"/>
        </w:rPr>
        <w:t>o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757F41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160B130A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747CA5">
        <w:rPr>
          <w:rFonts w:ascii="Arial" w:hAnsi="Arial" w:cs="Arial"/>
          <w:b/>
          <w:bCs/>
          <w:sz w:val="28"/>
          <w:szCs w:val="28"/>
        </w:rPr>
        <w:t>ILUMINAÇÃO PÚBLICA</w:t>
      </w:r>
      <w:r w:rsidR="00050327">
        <w:rPr>
          <w:rFonts w:ascii="Arial" w:hAnsi="Arial" w:cs="Arial"/>
          <w:b/>
          <w:bCs/>
          <w:sz w:val="28"/>
          <w:szCs w:val="28"/>
        </w:rPr>
        <w:t xml:space="preserve"> NA </w:t>
      </w:r>
      <w:r w:rsidR="00301967">
        <w:rPr>
          <w:rFonts w:ascii="Arial" w:hAnsi="Arial" w:cs="Arial"/>
          <w:b/>
          <w:bCs/>
          <w:sz w:val="28"/>
          <w:szCs w:val="28"/>
        </w:rPr>
        <w:t>RUA DA PIÇARREIRA, PRÓXIMO A ANTIGA ESTAÇÃO</w:t>
      </w:r>
      <w:r w:rsidR="00663F13">
        <w:rPr>
          <w:rFonts w:ascii="Arial" w:hAnsi="Arial" w:cs="Arial"/>
          <w:b/>
          <w:bCs/>
          <w:sz w:val="28"/>
          <w:szCs w:val="28"/>
        </w:rPr>
        <w:t xml:space="preserve">,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47933996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301967">
        <w:rPr>
          <w:rFonts w:ascii="Arial" w:hAnsi="Arial" w:cs="Arial"/>
          <w:color w:val="000000" w:themeColor="text1"/>
          <w:sz w:val="28"/>
          <w:szCs w:val="28"/>
        </w:rPr>
        <w:t>a rua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 referida está precisando de reparo</w:t>
      </w:r>
      <w:r w:rsidR="00417278">
        <w:rPr>
          <w:rFonts w:ascii="Arial" w:hAnsi="Arial" w:cs="Arial"/>
          <w:color w:val="000000" w:themeColor="text1"/>
          <w:sz w:val="28"/>
          <w:szCs w:val="28"/>
        </w:rPr>
        <w:t>s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 na iluminação, </w:t>
      </w:r>
      <w:r w:rsidR="00663F13">
        <w:rPr>
          <w:rFonts w:ascii="Arial" w:hAnsi="Arial" w:cs="Arial"/>
          <w:color w:val="000000" w:themeColor="text1"/>
          <w:sz w:val="28"/>
          <w:szCs w:val="28"/>
        </w:rPr>
        <w:t>para que haja mais segurança no local.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6C823890" w14:textId="1F52B944" w:rsidR="00535EE1" w:rsidRPr="00535EE1" w:rsidRDefault="00050327" w:rsidP="00050327">
      <w:pPr>
        <w:tabs>
          <w:tab w:val="left" w:pos="7607"/>
        </w:tabs>
      </w:pPr>
      <w:r>
        <w:tab/>
      </w:r>
    </w:p>
    <w:p w14:paraId="32366F98" w14:textId="2FA222CA" w:rsidR="00535EE1" w:rsidRPr="00535EE1" w:rsidRDefault="00277DC9" w:rsidP="00FA7932">
      <w:pPr>
        <w:tabs>
          <w:tab w:val="left" w:pos="1576"/>
          <w:tab w:val="right" w:pos="8504"/>
        </w:tabs>
      </w:pPr>
      <w:r>
        <w:tab/>
      </w:r>
      <w:r w:rsidR="00FA7932">
        <w:tab/>
      </w:r>
    </w:p>
    <w:sectPr w:rsidR="00535EE1" w:rsidRPr="00535EE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79C0A" w14:textId="77777777" w:rsidR="009455C5" w:rsidRDefault="009455C5" w:rsidP="005F135D">
      <w:pPr>
        <w:spacing w:after="0" w:line="240" w:lineRule="auto"/>
      </w:pPr>
      <w:r>
        <w:separator/>
      </w:r>
    </w:p>
  </w:endnote>
  <w:endnote w:type="continuationSeparator" w:id="0">
    <w:p w14:paraId="4696F032" w14:textId="77777777" w:rsidR="009455C5" w:rsidRDefault="009455C5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60EAECB5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301967">
      <w:rPr>
        <w:rFonts w:cstheme="minorHAnsi"/>
        <w:b/>
        <w:bCs/>
      </w:rPr>
      <w:t>01</w:t>
    </w:r>
    <w:r w:rsidR="00747CA5">
      <w:rPr>
        <w:rFonts w:cstheme="minorHAnsi"/>
        <w:b/>
        <w:bCs/>
      </w:rPr>
      <w:t xml:space="preserve"> DE </w:t>
    </w:r>
    <w:r w:rsidR="00301967">
      <w:rPr>
        <w:rFonts w:cstheme="minorHAnsi"/>
        <w:b/>
        <w:bCs/>
      </w:rPr>
      <w:t>ABRIL</w:t>
    </w:r>
    <w:r w:rsidRPr="00B741B8">
      <w:rPr>
        <w:rFonts w:cstheme="minorHAnsi"/>
        <w:b/>
        <w:bCs/>
      </w:rPr>
      <w:t xml:space="preserve"> DE 202</w:t>
    </w:r>
    <w:r w:rsidR="00757F41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98015" w14:textId="77777777" w:rsidR="009455C5" w:rsidRDefault="009455C5" w:rsidP="005F135D">
      <w:pPr>
        <w:spacing w:after="0" w:line="240" w:lineRule="auto"/>
      </w:pPr>
      <w:r>
        <w:separator/>
      </w:r>
    </w:p>
  </w:footnote>
  <w:footnote w:type="continuationSeparator" w:id="0">
    <w:p w14:paraId="1838D86A" w14:textId="77777777" w:rsidR="009455C5" w:rsidRDefault="009455C5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0327"/>
    <w:rsid w:val="00070C5B"/>
    <w:rsid w:val="001E630B"/>
    <w:rsid w:val="00277DC9"/>
    <w:rsid w:val="002A14E3"/>
    <w:rsid w:val="002A2E6C"/>
    <w:rsid w:val="00301967"/>
    <w:rsid w:val="003B4BD3"/>
    <w:rsid w:val="00417278"/>
    <w:rsid w:val="004D594F"/>
    <w:rsid w:val="00535EE1"/>
    <w:rsid w:val="005E752B"/>
    <w:rsid w:val="005F135D"/>
    <w:rsid w:val="00613088"/>
    <w:rsid w:val="00663F13"/>
    <w:rsid w:val="006922F9"/>
    <w:rsid w:val="00723B84"/>
    <w:rsid w:val="00747CA5"/>
    <w:rsid w:val="00757F41"/>
    <w:rsid w:val="00786B44"/>
    <w:rsid w:val="008C001F"/>
    <w:rsid w:val="008C165D"/>
    <w:rsid w:val="008E460E"/>
    <w:rsid w:val="009130D2"/>
    <w:rsid w:val="009455C5"/>
    <w:rsid w:val="00954431"/>
    <w:rsid w:val="00A50C3D"/>
    <w:rsid w:val="00B741B8"/>
    <w:rsid w:val="00C17C33"/>
    <w:rsid w:val="00D84DDA"/>
    <w:rsid w:val="00ED43CF"/>
    <w:rsid w:val="00ED4C74"/>
    <w:rsid w:val="00F31F07"/>
    <w:rsid w:val="00F51558"/>
    <w:rsid w:val="00FA1105"/>
    <w:rsid w:val="00FA7932"/>
    <w:rsid w:val="00FE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2024-03-07T22:35:00Z</cp:lastPrinted>
  <dcterms:created xsi:type="dcterms:W3CDTF">2024-03-07T23:10:00Z</dcterms:created>
  <dcterms:modified xsi:type="dcterms:W3CDTF">2024-03-07T23:10:00Z</dcterms:modified>
</cp:coreProperties>
</file>