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E38" w:rsidRPr="006F5677" w:rsidRDefault="00557E38" w:rsidP="00F7310A">
      <w:pPr>
        <w:pStyle w:val="Ttulo8"/>
        <w:ind w:firstLine="708"/>
        <w:jc w:val="both"/>
        <w:rPr>
          <w:rFonts w:ascii="Cambria" w:hAnsi="Cambria"/>
          <w:bCs/>
          <w:sz w:val="24"/>
          <w:szCs w:val="24"/>
        </w:rPr>
      </w:pPr>
    </w:p>
    <w:p w:rsidR="009E34FA" w:rsidRPr="00113C9B" w:rsidRDefault="009E34FA" w:rsidP="009E34FA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Cambria" w:hAnsi="Cambria"/>
          <w:b/>
          <w:bCs/>
          <w:iCs/>
          <w:sz w:val="32"/>
          <w:szCs w:val="32"/>
        </w:rPr>
      </w:pPr>
      <w:r w:rsidRPr="00113C9B">
        <w:rPr>
          <w:rFonts w:ascii="Cambria" w:hAnsi="Cambria"/>
          <w:b/>
          <w:bCs/>
          <w:iCs/>
          <w:sz w:val="32"/>
          <w:szCs w:val="32"/>
        </w:rPr>
        <w:t>REQUERIMENTO  Nº                        /202</w:t>
      </w:r>
      <w:r w:rsidR="001E39AA">
        <w:rPr>
          <w:rFonts w:ascii="Cambria" w:hAnsi="Cambria"/>
          <w:b/>
          <w:bCs/>
          <w:iCs/>
          <w:sz w:val="32"/>
          <w:szCs w:val="32"/>
        </w:rPr>
        <w:t>4</w:t>
      </w:r>
      <w:r w:rsidRPr="00113C9B">
        <w:rPr>
          <w:rFonts w:ascii="Cambria" w:hAnsi="Cambria"/>
          <w:b/>
          <w:bCs/>
          <w:iCs/>
          <w:sz w:val="32"/>
          <w:szCs w:val="32"/>
        </w:rPr>
        <w:t>-CMS.</w:t>
      </w:r>
    </w:p>
    <w:p w:rsidR="00087288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087288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FF4F5A" w:rsidRDefault="00FF4F5A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FF4F5A" w:rsidRPr="006F5677" w:rsidRDefault="00FF4F5A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E64F20" w:rsidRDefault="00784431" w:rsidP="00B363A3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bCs/>
          <w:iCs/>
          <w:sz w:val="24"/>
          <w:szCs w:val="24"/>
        </w:rPr>
        <w:t>PROFESSORA CARMEM QUEIROZ</w:t>
      </w:r>
      <w:r w:rsidR="00062F9C" w:rsidRPr="006F5677">
        <w:rPr>
          <w:rFonts w:ascii="Cambria" w:hAnsi="Cambria"/>
          <w:iCs/>
          <w:sz w:val="24"/>
          <w:szCs w:val="24"/>
        </w:rPr>
        <w:t>,</w:t>
      </w:r>
      <w:r w:rsidR="00EA50AD" w:rsidRPr="006F5677">
        <w:rPr>
          <w:rFonts w:ascii="Cambria" w:hAnsi="Cambria"/>
          <w:iCs/>
          <w:sz w:val="24"/>
          <w:szCs w:val="24"/>
        </w:rPr>
        <w:t xml:space="preserve"> </w:t>
      </w:r>
      <w:r>
        <w:rPr>
          <w:rFonts w:ascii="Cambria" w:hAnsi="Cambria"/>
          <w:iCs/>
          <w:sz w:val="24"/>
          <w:szCs w:val="24"/>
        </w:rPr>
        <w:t>vereadora filiada ao Partido Progressista - PP</w:t>
      </w:r>
      <w:r w:rsidR="001727DB" w:rsidRPr="006F5677">
        <w:rPr>
          <w:rFonts w:ascii="Cambria" w:hAnsi="Cambria"/>
          <w:iCs/>
          <w:sz w:val="24"/>
          <w:szCs w:val="24"/>
        </w:rPr>
        <w:t xml:space="preserve">, </w:t>
      </w:r>
      <w:r w:rsidR="000E12D6">
        <w:rPr>
          <w:rFonts w:ascii="Cambria" w:hAnsi="Cambria"/>
          <w:iCs/>
          <w:sz w:val="24"/>
          <w:szCs w:val="24"/>
        </w:rPr>
        <w:t xml:space="preserve">com </w:t>
      </w:r>
      <w:r w:rsidR="0059261E">
        <w:rPr>
          <w:rFonts w:ascii="Cambria" w:hAnsi="Cambria"/>
          <w:iCs/>
          <w:sz w:val="24"/>
          <w:szCs w:val="24"/>
        </w:rPr>
        <w:t>assento nesta Casa de Leis</w:t>
      </w:r>
      <w:r w:rsidR="000B1612">
        <w:rPr>
          <w:rFonts w:ascii="Cambria" w:hAnsi="Cambria"/>
          <w:iCs/>
          <w:sz w:val="24"/>
          <w:szCs w:val="24"/>
        </w:rPr>
        <w:t xml:space="preserve"> e</w:t>
      </w:r>
      <w:r w:rsidR="0059261E">
        <w:rPr>
          <w:rFonts w:ascii="Cambria" w:hAnsi="Cambria"/>
          <w:iCs/>
          <w:sz w:val="24"/>
          <w:szCs w:val="24"/>
        </w:rPr>
        <w:t xml:space="preserve"> </w:t>
      </w:r>
      <w:r w:rsidR="000B1612">
        <w:rPr>
          <w:rFonts w:ascii="Cambria" w:hAnsi="Cambria"/>
          <w:iCs/>
          <w:sz w:val="24"/>
          <w:szCs w:val="24"/>
        </w:rPr>
        <w:t xml:space="preserve">com base em dispositivos </w:t>
      </w:r>
      <w:r w:rsidR="0059261E">
        <w:rPr>
          <w:rFonts w:ascii="Cambria" w:hAnsi="Cambria"/>
          <w:iCs/>
          <w:sz w:val="24"/>
          <w:szCs w:val="24"/>
        </w:rPr>
        <w:t>regimentais</w:t>
      </w:r>
      <w:r w:rsidR="000B1612">
        <w:rPr>
          <w:rFonts w:ascii="Cambria" w:hAnsi="Cambria"/>
          <w:iCs/>
          <w:sz w:val="24"/>
          <w:szCs w:val="24"/>
        </w:rPr>
        <w:t xml:space="preserve">, </w:t>
      </w:r>
      <w:r w:rsidR="0059261E">
        <w:rPr>
          <w:rFonts w:ascii="Cambria" w:hAnsi="Cambria"/>
          <w:b/>
          <w:iCs/>
          <w:sz w:val="24"/>
          <w:szCs w:val="24"/>
        </w:rPr>
        <w:t>R</w:t>
      </w:r>
      <w:r>
        <w:rPr>
          <w:rFonts w:ascii="Cambria" w:hAnsi="Cambria"/>
          <w:b/>
          <w:iCs/>
          <w:sz w:val="24"/>
          <w:szCs w:val="24"/>
        </w:rPr>
        <w:t>EQUER</w:t>
      </w:r>
      <w:r w:rsidR="000B1612">
        <w:rPr>
          <w:rFonts w:ascii="Cambria" w:hAnsi="Cambria"/>
          <w:b/>
          <w:iCs/>
          <w:sz w:val="24"/>
          <w:szCs w:val="24"/>
        </w:rPr>
        <w:t xml:space="preserve">, </w:t>
      </w:r>
      <w:r w:rsidR="000B1612" w:rsidRPr="00507898">
        <w:rPr>
          <w:rFonts w:ascii="Cambria" w:hAnsi="Cambria"/>
          <w:iCs/>
          <w:sz w:val="24"/>
          <w:szCs w:val="24"/>
        </w:rPr>
        <w:t xml:space="preserve">após a apreciação do Soberano Plenário, que seja encaminhado expediente, com cópia da presente </w:t>
      </w:r>
      <w:r w:rsidR="00892507" w:rsidRPr="00507898">
        <w:rPr>
          <w:rFonts w:ascii="Cambria" w:hAnsi="Cambria"/>
          <w:iCs/>
          <w:sz w:val="24"/>
          <w:szCs w:val="24"/>
        </w:rPr>
        <w:t>propositura</w:t>
      </w:r>
      <w:r w:rsidR="000B1612" w:rsidRPr="00507898">
        <w:rPr>
          <w:rFonts w:ascii="Cambria" w:hAnsi="Cambria"/>
          <w:iCs/>
          <w:sz w:val="24"/>
          <w:szCs w:val="24"/>
        </w:rPr>
        <w:t>, ao</w:t>
      </w:r>
      <w:r w:rsidR="000B1612">
        <w:rPr>
          <w:rFonts w:ascii="Cambria" w:hAnsi="Cambria"/>
          <w:b/>
          <w:iCs/>
          <w:sz w:val="24"/>
          <w:szCs w:val="24"/>
        </w:rPr>
        <w:t xml:space="preserve"> </w:t>
      </w:r>
      <w:r w:rsidR="00B363A3">
        <w:rPr>
          <w:rFonts w:ascii="Cambria" w:hAnsi="Cambria"/>
          <w:b/>
          <w:iCs/>
          <w:sz w:val="24"/>
          <w:szCs w:val="24"/>
        </w:rPr>
        <w:t xml:space="preserve">Excelentíssimo Senhor </w:t>
      </w:r>
      <w:r w:rsidR="00AC117B">
        <w:rPr>
          <w:rFonts w:ascii="Cambria" w:hAnsi="Cambria"/>
          <w:b/>
          <w:iCs/>
          <w:sz w:val="24"/>
          <w:szCs w:val="24"/>
        </w:rPr>
        <w:t>Secretário de Obras Públicas e Serviços Urbanos da Prefeitura Municipal de Santana</w:t>
      </w:r>
      <w:r w:rsidR="001C11A8">
        <w:rPr>
          <w:rFonts w:ascii="Cambria" w:hAnsi="Cambria"/>
          <w:b/>
          <w:iCs/>
          <w:sz w:val="24"/>
          <w:szCs w:val="24"/>
        </w:rPr>
        <w:t xml:space="preserve">, </w:t>
      </w:r>
      <w:r w:rsidR="00AC117B">
        <w:rPr>
          <w:rFonts w:ascii="Cambria" w:hAnsi="Cambria"/>
          <w:b/>
          <w:iCs/>
          <w:sz w:val="24"/>
          <w:szCs w:val="24"/>
        </w:rPr>
        <w:t xml:space="preserve">Anderson Ricardo Almeida Feio, </w:t>
      </w:r>
      <w:r w:rsidR="00716E7D">
        <w:rPr>
          <w:rFonts w:ascii="Cambria" w:hAnsi="Cambria"/>
          <w:b/>
          <w:iCs/>
          <w:sz w:val="24"/>
          <w:szCs w:val="24"/>
        </w:rPr>
        <w:t xml:space="preserve">solicitando </w:t>
      </w:r>
      <w:r w:rsidR="00FE2CED">
        <w:rPr>
          <w:rFonts w:ascii="Cambria" w:hAnsi="Cambria"/>
          <w:b/>
          <w:iCs/>
          <w:sz w:val="24"/>
          <w:szCs w:val="24"/>
        </w:rPr>
        <w:t xml:space="preserve">que </w:t>
      </w:r>
      <w:r w:rsidR="00CA6CB2">
        <w:rPr>
          <w:rFonts w:ascii="Cambria" w:hAnsi="Cambria"/>
          <w:b/>
          <w:iCs/>
          <w:sz w:val="24"/>
          <w:szCs w:val="24"/>
        </w:rPr>
        <w:t>viabilize</w:t>
      </w:r>
      <w:r w:rsidR="00001E54" w:rsidRPr="00001E54">
        <w:rPr>
          <w:rFonts w:ascii="Cambria" w:hAnsi="Cambria"/>
          <w:b/>
          <w:iCs/>
          <w:sz w:val="24"/>
          <w:szCs w:val="24"/>
        </w:rPr>
        <w:t xml:space="preserve"> </w:t>
      </w:r>
      <w:r w:rsidR="00001E54">
        <w:rPr>
          <w:rFonts w:ascii="Cambria" w:hAnsi="Cambria"/>
          <w:b/>
          <w:iCs/>
          <w:sz w:val="24"/>
          <w:szCs w:val="24"/>
        </w:rPr>
        <w:t xml:space="preserve">a </w:t>
      </w:r>
      <w:r w:rsidR="00967D35">
        <w:rPr>
          <w:rFonts w:ascii="Cambria" w:hAnsi="Cambria"/>
          <w:b/>
          <w:iCs/>
          <w:sz w:val="24"/>
          <w:szCs w:val="24"/>
        </w:rPr>
        <w:t>recuperação da iluminação pública d</w:t>
      </w:r>
      <w:r w:rsidR="00967D35" w:rsidRPr="00967D35">
        <w:rPr>
          <w:rFonts w:ascii="Cambria" w:hAnsi="Cambria"/>
          <w:b/>
          <w:iCs/>
          <w:sz w:val="24"/>
          <w:szCs w:val="24"/>
        </w:rPr>
        <w:t xml:space="preserve">a </w:t>
      </w:r>
      <w:r w:rsidR="00967D35">
        <w:rPr>
          <w:rFonts w:ascii="Cambria" w:hAnsi="Cambria"/>
          <w:b/>
          <w:iCs/>
          <w:sz w:val="24"/>
          <w:szCs w:val="24"/>
        </w:rPr>
        <w:t xml:space="preserve">Rua </w:t>
      </w:r>
      <w:r w:rsidR="00967D35" w:rsidRPr="00967D35">
        <w:rPr>
          <w:rFonts w:ascii="Cambria" w:hAnsi="Cambria"/>
          <w:b/>
          <w:iCs/>
          <w:sz w:val="24"/>
          <w:szCs w:val="24"/>
        </w:rPr>
        <w:t xml:space="preserve">Osvaldo Cruz, trecho </w:t>
      </w:r>
      <w:r w:rsidR="00967D35">
        <w:rPr>
          <w:rFonts w:ascii="Cambria" w:hAnsi="Cambria"/>
          <w:b/>
          <w:iCs/>
          <w:sz w:val="24"/>
          <w:szCs w:val="24"/>
        </w:rPr>
        <w:t xml:space="preserve">compreendido entre as avenidas </w:t>
      </w:r>
      <w:r w:rsidR="00967D35" w:rsidRPr="00967D35">
        <w:rPr>
          <w:rFonts w:ascii="Cambria" w:hAnsi="Cambria"/>
          <w:b/>
          <w:iCs/>
          <w:sz w:val="24"/>
          <w:szCs w:val="24"/>
        </w:rPr>
        <w:t xml:space="preserve">José de </w:t>
      </w:r>
      <w:r w:rsidR="00967D35">
        <w:rPr>
          <w:rFonts w:ascii="Cambria" w:hAnsi="Cambria"/>
          <w:b/>
          <w:iCs/>
          <w:sz w:val="24"/>
          <w:szCs w:val="24"/>
        </w:rPr>
        <w:t>A</w:t>
      </w:r>
      <w:r w:rsidR="00967D35" w:rsidRPr="00967D35">
        <w:rPr>
          <w:rFonts w:ascii="Cambria" w:hAnsi="Cambria"/>
          <w:b/>
          <w:iCs/>
          <w:sz w:val="24"/>
          <w:szCs w:val="24"/>
        </w:rPr>
        <w:t xml:space="preserve">nchieta </w:t>
      </w:r>
      <w:r w:rsidR="00967D35">
        <w:rPr>
          <w:rFonts w:ascii="Cambria" w:hAnsi="Cambria"/>
          <w:b/>
          <w:iCs/>
          <w:sz w:val="24"/>
          <w:szCs w:val="24"/>
        </w:rPr>
        <w:t>e</w:t>
      </w:r>
      <w:r w:rsidR="00967D35" w:rsidRPr="00967D35">
        <w:rPr>
          <w:rFonts w:ascii="Cambria" w:hAnsi="Cambria"/>
          <w:b/>
          <w:iCs/>
          <w:sz w:val="24"/>
          <w:szCs w:val="24"/>
        </w:rPr>
        <w:t xml:space="preserve"> </w:t>
      </w:r>
      <w:r w:rsidR="00967D35">
        <w:rPr>
          <w:rFonts w:ascii="Cambria" w:hAnsi="Cambria"/>
          <w:b/>
          <w:iCs/>
          <w:sz w:val="24"/>
          <w:szCs w:val="24"/>
        </w:rPr>
        <w:t>P</w:t>
      </w:r>
      <w:r w:rsidR="00967D35" w:rsidRPr="00967D35">
        <w:rPr>
          <w:rFonts w:ascii="Cambria" w:hAnsi="Cambria"/>
          <w:b/>
          <w:iCs/>
          <w:sz w:val="24"/>
          <w:szCs w:val="24"/>
        </w:rPr>
        <w:t>rincesa Isabel.</w:t>
      </w:r>
    </w:p>
    <w:p w:rsidR="00087288" w:rsidRDefault="00087288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</w:p>
    <w:p w:rsidR="00E64F20" w:rsidRDefault="00E64F20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>JUSTIFICATIVA</w:t>
      </w:r>
    </w:p>
    <w:p w:rsidR="009470FD" w:rsidRDefault="00FD3747" w:rsidP="00FE2CED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 xml:space="preserve">A presente propositura </w:t>
      </w:r>
      <w:r w:rsidR="00AC117B">
        <w:rPr>
          <w:rFonts w:ascii="Cambria" w:hAnsi="Cambria"/>
          <w:b/>
          <w:iCs/>
          <w:sz w:val="24"/>
          <w:szCs w:val="24"/>
        </w:rPr>
        <w:t>atende a uma reivindicação dos</w:t>
      </w:r>
      <w:r w:rsidR="00CB699F">
        <w:rPr>
          <w:rFonts w:ascii="Cambria" w:hAnsi="Cambria"/>
          <w:b/>
          <w:iCs/>
          <w:sz w:val="24"/>
          <w:szCs w:val="24"/>
        </w:rPr>
        <w:t xml:space="preserve"> </w:t>
      </w:r>
      <w:r w:rsidR="00AC117B">
        <w:rPr>
          <w:rFonts w:ascii="Cambria" w:hAnsi="Cambria"/>
          <w:b/>
          <w:iCs/>
          <w:sz w:val="24"/>
          <w:szCs w:val="24"/>
        </w:rPr>
        <w:t>moradores</w:t>
      </w:r>
      <w:r w:rsidR="00CB699F">
        <w:rPr>
          <w:rFonts w:ascii="Cambria" w:hAnsi="Cambria"/>
          <w:b/>
          <w:iCs/>
          <w:sz w:val="24"/>
          <w:szCs w:val="24"/>
        </w:rPr>
        <w:t>,</w:t>
      </w:r>
      <w:r w:rsidR="00AC117B">
        <w:rPr>
          <w:rFonts w:ascii="Cambria" w:hAnsi="Cambria"/>
          <w:b/>
          <w:iCs/>
          <w:sz w:val="24"/>
          <w:szCs w:val="24"/>
        </w:rPr>
        <w:t xml:space="preserve"> </w:t>
      </w:r>
      <w:r w:rsidR="00CB699F">
        <w:rPr>
          <w:rFonts w:ascii="Cambria" w:hAnsi="Cambria"/>
          <w:b/>
          <w:iCs/>
          <w:sz w:val="24"/>
          <w:szCs w:val="24"/>
        </w:rPr>
        <w:t xml:space="preserve">que </w:t>
      </w:r>
      <w:r w:rsidR="000F73CE">
        <w:rPr>
          <w:rFonts w:ascii="Cambria" w:hAnsi="Cambria"/>
          <w:b/>
          <w:iCs/>
          <w:sz w:val="24"/>
          <w:szCs w:val="24"/>
        </w:rPr>
        <w:t xml:space="preserve">reclamam das péssimas condições </w:t>
      </w:r>
      <w:r w:rsidR="0036220D">
        <w:rPr>
          <w:rFonts w:ascii="Cambria" w:hAnsi="Cambria"/>
          <w:b/>
          <w:iCs/>
          <w:sz w:val="24"/>
          <w:szCs w:val="24"/>
        </w:rPr>
        <w:t xml:space="preserve">de </w:t>
      </w:r>
      <w:r w:rsidR="00967D35">
        <w:rPr>
          <w:rFonts w:ascii="Cambria" w:hAnsi="Cambria"/>
          <w:b/>
          <w:iCs/>
          <w:sz w:val="24"/>
          <w:szCs w:val="24"/>
        </w:rPr>
        <w:t xml:space="preserve">iluminação </w:t>
      </w:r>
      <w:r w:rsidR="00001E54">
        <w:rPr>
          <w:rFonts w:ascii="Cambria" w:hAnsi="Cambria"/>
          <w:b/>
          <w:iCs/>
          <w:sz w:val="24"/>
          <w:szCs w:val="24"/>
        </w:rPr>
        <w:t>no referido trecho</w:t>
      </w:r>
      <w:r w:rsidR="000F73CE">
        <w:rPr>
          <w:rFonts w:ascii="Cambria" w:hAnsi="Cambria"/>
          <w:b/>
          <w:iCs/>
          <w:sz w:val="24"/>
          <w:szCs w:val="24"/>
        </w:rPr>
        <w:t>.</w:t>
      </w:r>
    </w:p>
    <w:p w:rsidR="00FE2CED" w:rsidRDefault="00FE2CED" w:rsidP="001C11A8">
      <w:pPr>
        <w:spacing w:line="360" w:lineRule="auto"/>
        <w:ind w:firstLine="709"/>
        <w:jc w:val="right"/>
        <w:rPr>
          <w:rFonts w:ascii="Cambria" w:hAnsi="Cambria"/>
          <w:iCs/>
          <w:sz w:val="24"/>
          <w:szCs w:val="24"/>
        </w:rPr>
      </w:pP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São os termos em que, requerendo a anuência dos demais membros deste Poder</w:t>
      </w:r>
      <w:r w:rsidR="00962D17">
        <w:rPr>
          <w:rFonts w:ascii="Cambria" w:hAnsi="Cambria"/>
          <w:iCs/>
          <w:sz w:val="24"/>
          <w:szCs w:val="24"/>
        </w:rPr>
        <w:t>,</w:t>
      </w:r>
      <w:r w:rsidRPr="006F5677">
        <w:rPr>
          <w:rFonts w:ascii="Cambria" w:hAnsi="Cambria"/>
          <w:iCs/>
          <w:sz w:val="24"/>
          <w:szCs w:val="24"/>
        </w:rPr>
        <w:t xml:space="preserve"> </w:t>
      </w: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P</w:t>
      </w:r>
      <w:r w:rsidR="00D54EA5" w:rsidRPr="006F5677">
        <w:rPr>
          <w:rFonts w:ascii="Cambria" w:hAnsi="Cambria"/>
          <w:iCs/>
          <w:sz w:val="24"/>
          <w:szCs w:val="24"/>
        </w:rPr>
        <w:t>ede deferimento.</w:t>
      </w:r>
    </w:p>
    <w:p w:rsidR="001C039D" w:rsidRDefault="00784431" w:rsidP="001C039D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Santana</w:t>
      </w:r>
      <w:r w:rsidR="00D54EA5" w:rsidRPr="006F5677">
        <w:rPr>
          <w:rFonts w:ascii="Cambria" w:hAnsi="Cambria"/>
          <w:iCs/>
          <w:sz w:val="24"/>
          <w:szCs w:val="24"/>
        </w:rPr>
        <w:t xml:space="preserve"> - AP, </w:t>
      </w:r>
      <w:r w:rsidR="00001E54">
        <w:rPr>
          <w:rFonts w:ascii="Cambria" w:hAnsi="Cambria"/>
          <w:iCs/>
          <w:sz w:val="24"/>
          <w:szCs w:val="24"/>
        </w:rPr>
        <w:t>4 de março</w:t>
      </w:r>
      <w:r w:rsidR="001E39AA">
        <w:rPr>
          <w:rFonts w:ascii="Cambria" w:hAnsi="Cambria"/>
          <w:iCs/>
          <w:sz w:val="24"/>
          <w:szCs w:val="24"/>
        </w:rPr>
        <w:t xml:space="preserve"> de 2024</w:t>
      </w:r>
      <w:r w:rsidR="00D54EA5" w:rsidRPr="006F5677">
        <w:rPr>
          <w:rFonts w:ascii="Cambria" w:hAnsi="Cambria"/>
          <w:iCs/>
          <w:sz w:val="24"/>
          <w:szCs w:val="24"/>
        </w:rPr>
        <w:t>.</w:t>
      </w:r>
    </w:p>
    <w:p w:rsidR="00087288" w:rsidRDefault="00087288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0E12D6" w:rsidRDefault="000E12D6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364BAD" w:rsidRDefault="00364BAD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557E38" w:rsidRPr="000B1612" w:rsidRDefault="000B1612" w:rsidP="000E12D6">
      <w:pPr>
        <w:jc w:val="center"/>
        <w:rPr>
          <w:rFonts w:ascii="Cambria" w:hAnsi="Cambria"/>
          <w:b/>
          <w:iCs/>
          <w:sz w:val="24"/>
          <w:szCs w:val="24"/>
        </w:rPr>
      </w:pPr>
      <w:r w:rsidRPr="000B1612">
        <w:rPr>
          <w:rFonts w:ascii="Cambria" w:hAnsi="Cambria"/>
          <w:b/>
          <w:iCs/>
          <w:sz w:val="24"/>
          <w:szCs w:val="24"/>
        </w:rPr>
        <w:t>PROFESSORA CARMEM QUEIROZ</w:t>
      </w:r>
    </w:p>
    <w:p w:rsidR="00784431" w:rsidRDefault="00784431" w:rsidP="000E12D6">
      <w:pPr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PP/SANTANA</w:t>
      </w:r>
    </w:p>
    <w:sectPr w:rsidR="00784431" w:rsidSect="001C039D">
      <w:headerReference w:type="default" r:id="rId6"/>
      <w:pgSz w:w="11907" w:h="16840" w:code="9"/>
      <w:pgMar w:top="567" w:right="902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30AA" w:rsidRDefault="004630AA">
      <w:r>
        <w:separator/>
      </w:r>
    </w:p>
  </w:endnote>
  <w:endnote w:type="continuationSeparator" w:id="0">
    <w:p w:rsidR="004630AA" w:rsidRDefault="0046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30AA" w:rsidRDefault="004630AA">
      <w:r>
        <w:separator/>
      </w:r>
    </w:p>
  </w:footnote>
  <w:footnote w:type="continuationSeparator" w:id="0">
    <w:p w:rsidR="004630AA" w:rsidRDefault="00463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431" w:rsidRPr="00160254" w:rsidRDefault="009124C0" w:rsidP="00784431">
    <w:pPr>
      <w:pStyle w:val="Cabealho"/>
      <w:jc w:val="center"/>
    </w:pPr>
    <w:r w:rsidRPr="00160254">
      <w:rPr>
        <w:noProof/>
      </w:rPr>
      <w:drawing>
        <wp:inline distT="0" distB="0" distL="0" distR="0">
          <wp:extent cx="600075" cy="62801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261E" w:rsidRPr="009708E0" w:rsidRDefault="0059261E" w:rsidP="0059261E">
    <w:pPr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PODER LEGISLATIVO MUNICIPAL</w:t>
    </w:r>
  </w:p>
  <w:p w:rsidR="0059261E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CÂMARA MUNICIPAL DE SANTANA – ESTADO DO AMAPÁ</w:t>
    </w:r>
  </w:p>
  <w:p w:rsidR="0059261E" w:rsidRPr="009708E0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>
      <w:rPr>
        <w:rFonts w:ascii="Tahoma" w:hAnsi="Tahoma"/>
        <w:sz w:val="24"/>
      </w:rPr>
      <w:t>PALÁCIO VEREADOR FÁBIO JOSÉ DOS SANTOS</w:t>
    </w:r>
  </w:p>
  <w:p w:rsidR="0059261E" w:rsidRPr="009708E0" w:rsidRDefault="0059261E" w:rsidP="0059261E">
    <w:pPr>
      <w:pStyle w:val="Cabealho"/>
      <w:ind w:left="113"/>
      <w:jc w:val="center"/>
      <w:rPr>
        <w:sz w:val="24"/>
      </w:rPr>
    </w:pPr>
    <w:r w:rsidRPr="009708E0">
      <w:rPr>
        <w:rFonts w:ascii="Tahoma" w:hAnsi="Tahoma"/>
        <w:sz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7"/>
    <w:rsid w:val="00001E54"/>
    <w:rsid w:val="0003066E"/>
    <w:rsid w:val="00031666"/>
    <w:rsid w:val="000322DC"/>
    <w:rsid w:val="00041362"/>
    <w:rsid w:val="00046A3B"/>
    <w:rsid w:val="00062F9C"/>
    <w:rsid w:val="00073D4F"/>
    <w:rsid w:val="000813ED"/>
    <w:rsid w:val="00087288"/>
    <w:rsid w:val="00096559"/>
    <w:rsid w:val="000A1ED4"/>
    <w:rsid w:val="000B1612"/>
    <w:rsid w:val="000D552D"/>
    <w:rsid w:val="000E12D6"/>
    <w:rsid w:val="000F19A4"/>
    <w:rsid w:val="000F73CE"/>
    <w:rsid w:val="00165A48"/>
    <w:rsid w:val="001727DB"/>
    <w:rsid w:val="00184B38"/>
    <w:rsid w:val="001A17B7"/>
    <w:rsid w:val="001B1112"/>
    <w:rsid w:val="001C039D"/>
    <w:rsid w:val="001C11A8"/>
    <w:rsid w:val="001C2318"/>
    <w:rsid w:val="001C38DF"/>
    <w:rsid w:val="001D3ACA"/>
    <w:rsid w:val="001E39AA"/>
    <w:rsid w:val="002640EF"/>
    <w:rsid w:val="00265324"/>
    <w:rsid w:val="00283A72"/>
    <w:rsid w:val="00284E2E"/>
    <w:rsid w:val="0029129F"/>
    <w:rsid w:val="00296CBE"/>
    <w:rsid w:val="002A0A56"/>
    <w:rsid w:val="002A79FB"/>
    <w:rsid w:val="002B14AE"/>
    <w:rsid w:val="002B6D51"/>
    <w:rsid w:val="002C0032"/>
    <w:rsid w:val="002C3A6A"/>
    <w:rsid w:val="002D08C0"/>
    <w:rsid w:val="002E419A"/>
    <w:rsid w:val="00304E67"/>
    <w:rsid w:val="003333EE"/>
    <w:rsid w:val="00357AF0"/>
    <w:rsid w:val="0036220D"/>
    <w:rsid w:val="00364BAD"/>
    <w:rsid w:val="0038219B"/>
    <w:rsid w:val="003C30ED"/>
    <w:rsid w:val="003C3DE4"/>
    <w:rsid w:val="003C4890"/>
    <w:rsid w:val="003F4F51"/>
    <w:rsid w:val="003F7917"/>
    <w:rsid w:val="00401D70"/>
    <w:rsid w:val="004068CB"/>
    <w:rsid w:val="0042601E"/>
    <w:rsid w:val="00450420"/>
    <w:rsid w:val="00460F76"/>
    <w:rsid w:val="00462A79"/>
    <w:rsid w:val="004630AA"/>
    <w:rsid w:val="00470481"/>
    <w:rsid w:val="00472B6B"/>
    <w:rsid w:val="004A11F6"/>
    <w:rsid w:val="004A19DA"/>
    <w:rsid w:val="004A38AE"/>
    <w:rsid w:val="004A5D25"/>
    <w:rsid w:val="004C7E79"/>
    <w:rsid w:val="004E565A"/>
    <w:rsid w:val="004F1DC1"/>
    <w:rsid w:val="004F54F1"/>
    <w:rsid w:val="005003B4"/>
    <w:rsid w:val="00507898"/>
    <w:rsid w:val="0053070D"/>
    <w:rsid w:val="005312DB"/>
    <w:rsid w:val="00537C90"/>
    <w:rsid w:val="00551E4F"/>
    <w:rsid w:val="00557E38"/>
    <w:rsid w:val="00561753"/>
    <w:rsid w:val="00562553"/>
    <w:rsid w:val="00564A08"/>
    <w:rsid w:val="0057087B"/>
    <w:rsid w:val="0059261E"/>
    <w:rsid w:val="005E2FE0"/>
    <w:rsid w:val="005E6C36"/>
    <w:rsid w:val="006145B7"/>
    <w:rsid w:val="00617F81"/>
    <w:rsid w:val="00625EC2"/>
    <w:rsid w:val="00635623"/>
    <w:rsid w:val="006707A7"/>
    <w:rsid w:val="00671798"/>
    <w:rsid w:val="0067621F"/>
    <w:rsid w:val="006C3286"/>
    <w:rsid w:val="006D58CF"/>
    <w:rsid w:val="006F5677"/>
    <w:rsid w:val="00716E7D"/>
    <w:rsid w:val="00740CCD"/>
    <w:rsid w:val="00761380"/>
    <w:rsid w:val="00784431"/>
    <w:rsid w:val="007A6938"/>
    <w:rsid w:val="007B2253"/>
    <w:rsid w:val="007B6E03"/>
    <w:rsid w:val="007C27D7"/>
    <w:rsid w:val="007C2CEA"/>
    <w:rsid w:val="007D7E24"/>
    <w:rsid w:val="00803910"/>
    <w:rsid w:val="00806714"/>
    <w:rsid w:val="00807257"/>
    <w:rsid w:val="00853870"/>
    <w:rsid w:val="008555E0"/>
    <w:rsid w:val="008603A8"/>
    <w:rsid w:val="008752D9"/>
    <w:rsid w:val="00892507"/>
    <w:rsid w:val="008C4BCF"/>
    <w:rsid w:val="008D0084"/>
    <w:rsid w:val="008D2811"/>
    <w:rsid w:val="008E465E"/>
    <w:rsid w:val="008F3E58"/>
    <w:rsid w:val="00905C61"/>
    <w:rsid w:val="00905CA5"/>
    <w:rsid w:val="009124C0"/>
    <w:rsid w:val="0092458E"/>
    <w:rsid w:val="009256C3"/>
    <w:rsid w:val="009359CC"/>
    <w:rsid w:val="00935D6C"/>
    <w:rsid w:val="009470FD"/>
    <w:rsid w:val="0094747C"/>
    <w:rsid w:val="009569B8"/>
    <w:rsid w:val="00962D17"/>
    <w:rsid w:val="00967D35"/>
    <w:rsid w:val="00981321"/>
    <w:rsid w:val="00991FCA"/>
    <w:rsid w:val="009E34FA"/>
    <w:rsid w:val="009F29A6"/>
    <w:rsid w:val="00A34CDA"/>
    <w:rsid w:val="00A465B8"/>
    <w:rsid w:val="00A52A83"/>
    <w:rsid w:val="00A560B3"/>
    <w:rsid w:val="00A70AA4"/>
    <w:rsid w:val="00A76B7E"/>
    <w:rsid w:val="00A87106"/>
    <w:rsid w:val="00AA552D"/>
    <w:rsid w:val="00AB15F3"/>
    <w:rsid w:val="00AB7DF0"/>
    <w:rsid w:val="00AC117B"/>
    <w:rsid w:val="00AC1FEE"/>
    <w:rsid w:val="00AE35A0"/>
    <w:rsid w:val="00AF18A0"/>
    <w:rsid w:val="00AF5A44"/>
    <w:rsid w:val="00B15856"/>
    <w:rsid w:val="00B171CB"/>
    <w:rsid w:val="00B22E40"/>
    <w:rsid w:val="00B363A3"/>
    <w:rsid w:val="00B476EE"/>
    <w:rsid w:val="00B72C4C"/>
    <w:rsid w:val="00B826DB"/>
    <w:rsid w:val="00BB0C41"/>
    <w:rsid w:val="00BB37C8"/>
    <w:rsid w:val="00BC311B"/>
    <w:rsid w:val="00BF0405"/>
    <w:rsid w:val="00BF58E9"/>
    <w:rsid w:val="00C04EBF"/>
    <w:rsid w:val="00C160AF"/>
    <w:rsid w:val="00C2652E"/>
    <w:rsid w:val="00CA6CB2"/>
    <w:rsid w:val="00CB699F"/>
    <w:rsid w:val="00CC7DAE"/>
    <w:rsid w:val="00CD262A"/>
    <w:rsid w:val="00CD6580"/>
    <w:rsid w:val="00D033BE"/>
    <w:rsid w:val="00D11D04"/>
    <w:rsid w:val="00D41BB8"/>
    <w:rsid w:val="00D54EA5"/>
    <w:rsid w:val="00D65F05"/>
    <w:rsid w:val="00D8499B"/>
    <w:rsid w:val="00D9447B"/>
    <w:rsid w:val="00DF38B8"/>
    <w:rsid w:val="00DF7B5C"/>
    <w:rsid w:val="00E00D12"/>
    <w:rsid w:val="00E011DC"/>
    <w:rsid w:val="00E06DA1"/>
    <w:rsid w:val="00E10829"/>
    <w:rsid w:val="00E1770D"/>
    <w:rsid w:val="00E22CFF"/>
    <w:rsid w:val="00E319D8"/>
    <w:rsid w:val="00E33EDF"/>
    <w:rsid w:val="00E3712F"/>
    <w:rsid w:val="00E55EEC"/>
    <w:rsid w:val="00E56FC0"/>
    <w:rsid w:val="00E64F20"/>
    <w:rsid w:val="00E74649"/>
    <w:rsid w:val="00EA3675"/>
    <w:rsid w:val="00EA50AD"/>
    <w:rsid w:val="00ED0144"/>
    <w:rsid w:val="00EF0C5C"/>
    <w:rsid w:val="00EF45C5"/>
    <w:rsid w:val="00F17C6C"/>
    <w:rsid w:val="00F2493D"/>
    <w:rsid w:val="00F4472D"/>
    <w:rsid w:val="00F4693B"/>
    <w:rsid w:val="00F7310A"/>
    <w:rsid w:val="00F83151"/>
    <w:rsid w:val="00F832B6"/>
    <w:rsid w:val="00FB184E"/>
    <w:rsid w:val="00FB2E34"/>
    <w:rsid w:val="00FD3747"/>
    <w:rsid w:val="00FE2CED"/>
    <w:rsid w:val="00FE52F5"/>
    <w:rsid w:val="00FF4F5A"/>
    <w:rsid w:val="00F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0FC315E"/>
  <w15:chartTrackingRefBased/>
  <w15:docId w15:val="{A2915FF7-B997-A240-8384-2E163F4E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kern w:val="16"/>
      <w:sz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hanging="284"/>
    </w:pPr>
    <w:rPr>
      <w:b/>
      <w:sz w:val="24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2552"/>
      <w:jc w:val="both"/>
    </w:pPr>
    <w:rPr>
      <w:sz w:val="28"/>
    </w:rPr>
  </w:style>
  <w:style w:type="character" w:customStyle="1" w:styleId="CabealhoChar">
    <w:name w:val="Cabeçalho Char"/>
    <w:link w:val="Cabealho"/>
    <w:rsid w:val="0059261E"/>
    <w:rPr>
      <w:rFonts w:ascii="Arial" w:hAnsi="Arial"/>
      <w:kern w:val="16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VIANET CONSULTORIA E INFORMAT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Authorized User</dc:creator>
  <cp:keywords/>
  <cp:lastModifiedBy>ribeiroingrith9@gmail.com</cp:lastModifiedBy>
  <cp:revision>2</cp:revision>
  <cp:lastPrinted>2019-03-12T10:35:00Z</cp:lastPrinted>
  <dcterms:created xsi:type="dcterms:W3CDTF">2024-03-04T15:19:00Z</dcterms:created>
  <dcterms:modified xsi:type="dcterms:W3CDTF">2024-03-04T15:19:00Z</dcterms:modified>
</cp:coreProperties>
</file>