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B5488E0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65DA387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15738EC" w14:textId="77777777" w:rsidR="008A5DD2" w:rsidRPr="00640CFF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3A2FAF7E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6C550E" w14:textId="29A28FC1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Pr="00097A2A">
        <w:rPr>
          <w:rFonts w:ascii="Arial" w:hAnsi="Arial" w:cs="Arial"/>
          <w:b/>
          <w:bCs/>
          <w:sz w:val="28"/>
          <w:szCs w:val="28"/>
        </w:rPr>
        <w:t xml:space="preserve">O </w:t>
      </w:r>
      <w:r>
        <w:rPr>
          <w:rFonts w:ascii="Arial" w:hAnsi="Arial" w:cs="Arial"/>
          <w:b/>
          <w:bCs/>
          <w:sz w:val="28"/>
          <w:szCs w:val="28"/>
        </w:rPr>
        <w:t xml:space="preserve">SERVIÇO DE RECAPEAMENTO ASFÁLTICO </w:t>
      </w:r>
      <w:r w:rsidR="000A21E2">
        <w:rPr>
          <w:rFonts w:ascii="Arial" w:hAnsi="Arial" w:cs="Arial"/>
          <w:b/>
          <w:bCs/>
          <w:sz w:val="28"/>
          <w:szCs w:val="28"/>
        </w:rPr>
        <w:t>POR TODA EXTENSÃO DA RUA DOS IMIGRAN</w:t>
      </w:r>
      <w:r w:rsidR="00A71CD1">
        <w:rPr>
          <w:rFonts w:ascii="Arial" w:hAnsi="Arial" w:cs="Arial"/>
          <w:b/>
          <w:bCs/>
          <w:sz w:val="28"/>
          <w:szCs w:val="28"/>
        </w:rPr>
        <w:t>T</w:t>
      </w:r>
      <w:r w:rsidR="000A21E2">
        <w:rPr>
          <w:rFonts w:ascii="Arial" w:hAnsi="Arial" w:cs="Arial"/>
          <w:b/>
          <w:bCs/>
          <w:sz w:val="28"/>
          <w:szCs w:val="28"/>
        </w:rPr>
        <w:t>ES</w:t>
      </w:r>
      <w:r>
        <w:rPr>
          <w:rFonts w:ascii="Arial" w:hAnsi="Arial" w:cs="Arial"/>
          <w:b/>
          <w:bCs/>
          <w:sz w:val="28"/>
          <w:szCs w:val="28"/>
        </w:rPr>
        <w:t>,</w:t>
      </w:r>
      <w:r w:rsidR="000A21E2">
        <w:rPr>
          <w:rFonts w:ascii="Arial" w:hAnsi="Arial" w:cs="Arial"/>
          <w:b/>
          <w:bCs/>
          <w:sz w:val="28"/>
          <w:szCs w:val="28"/>
        </w:rPr>
        <w:t xml:space="preserve"> NO BAIRRO FONTE NOVA,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2107E396" w14:textId="77777777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6B2C1BE" w14:textId="77777777" w:rsidR="008A5DD2" w:rsidRPr="0098593D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BF5E1B" w14:textId="77777777" w:rsidR="008A5DD2" w:rsidRDefault="008A5DD2" w:rsidP="008A5DD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28A019C" w14:textId="7FC8EC22" w:rsidR="008A5DD2" w:rsidRPr="00640CFF" w:rsidRDefault="008A5DD2" w:rsidP="008A5DD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>
        <w:rPr>
          <w:rFonts w:ascii="Arial" w:hAnsi="Arial" w:cs="Arial"/>
          <w:color w:val="000000" w:themeColor="text1"/>
          <w:sz w:val="28"/>
          <w:szCs w:val="28"/>
        </w:rPr>
        <w:t>olicitação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pois a </w:t>
      </w:r>
      <w:r w:rsidR="00F40AA7">
        <w:rPr>
          <w:rFonts w:ascii="Arial" w:hAnsi="Arial" w:cs="Arial"/>
          <w:color w:val="000000" w:themeColor="text1"/>
          <w:sz w:val="28"/>
          <w:szCs w:val="28"/>
        </w:rPr>
        <w:t xml:space="preserve">rua </w:t>
      </w:r>
      <w:r>
        <w:rPr>
          <w:rFonts w:ascii="Arial" w:hAnsi="Arial" w:cs="Arial"/>
          <w:color w:val="000000" w:themeColor="text1"/>
          <w:sz w:val="28"/>
          <w:szCs w:val="28"/>
        </w:rPr>
        <w:t>referida se encontra com muitos buracos, po</w:t>
      </w:r>
      <w:r w:rsidR="00A71CD1">
        <w:rPr>
          <w:rFonts w:ascii="Arial" w:hAnsi="Arial" w:cs="Arial"/>
          <w:color w:val="000000" w:themeColor="text1"/>
          <w:sz w:val="28"/>
          <w:szCs w:val="28"/>
        </w:rPr>
        <w:t>ç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as de água e muita lama, </w:t>
      </w:r>
      <w:r w:rsidR="000A21E2">
        <w:rPr>
          <w:rFonts w:ascii="Arial" w:hAnsi="Arial" w:cs="Arial"/>
          <w:color w:val="000000" w:themeColor="text1"/>
          <w:sz w:val="28"/>
          <w:szCs w:val="28"/>
        </w:rPr>
        <w:t xml:space="preserve">o perímetro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está intrafegável, </w:t>
      </w:r>
      <w:r w:rsidR="00F40AA7">
        <w:rPr>
          <w:rFonts w:ascii="Arial" w:hAnsi="Arial" w:cs="Arial"/>
          <w:color w:val="000000" w:themeColor="text1"/>
          <w:sz w:val="28"/>
          <w:szCs w:val="28"/>
        </w:rPr>
        <w:t xml:space="preserve">portanto, o </w:t>
      </w:r>
      <w:r>
        <w:rPr>
          <w:rFonts w:ascii="Arial" w:hAnsi="Arial" w:cs="Arial"/>
          <w:color w:val="000000" w:themeColor="text1"/>
          <w:sz w:val="28"/>
          <w:szCs w:val="28"/>
        </w:rPr>
        <w:t>serviço requerido</w:t>
      </w:r>
      <w:r w:rsidR="00F40AA7">
        <w:rPr>
          <w:rFonts w:ascii="Arial" w:hAnsi="Arial" w:cs="Arial"/>
          <w:color w:val="000000" w:themeColor="text1"/>
          <w:sz w:val="28"/>
          <w:szCs w:val="28"/>
        </w:rPr>
        <w:t xml:space="preserve"> é essencial 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levará mais conforto </w:t>
      </w:r>
      <w:r w:rsidR="00F40AA7">
        <w:rPr>
          <w:rFonts w:ascii="Arial" w:hAnsi="Arial" w:cs="Arial"/>
          <w:color w:val="000000" w:themeColor="text1"/>
          <w:sz w:val="28"/>
          <w:szCs w:val="28"/>
        </w:rPr>
        <w:t>à população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que diariamente </w:t>
      </w:r>
      <w:r w:rsidR="00A71CD1">
        <w:rPr>
          <w:rFonts w:ascii="Arial" w:hAnsi="Arial" w:cs="Arial"/>
          <w:color w:val="000000" w:themeColor="text1"/>
          <w:sz w:val="28"/>
          <w:szCs w:val="28"/>
        </w:rPr>
        <w:t>se locomovem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pela via.</w:t>
      </w:r>
    </w:p>
    <w:p w14:paraId="536C824E" w14:textId="77777777" w:rsidR="008A5DD2" w:rsidRDefault="008A5DD2" w:rsidP="008A5DD2">
      <w:pPr>
        <w:spacing w:after="0"/>
        <w:rPr>
          <w:rFonts w:cstheme="minorHAnsi"/>
          <w:b/>
          <w:bCs/>
          <w:sz w:val="24"/>
          <w:szCs w:val="24"/>
        </w:rPr>
      </w:pP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1D78FF38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68C4EC81" w:rsidR="008E460E" w:rsidRPr="00B741B8" w:rsidRDefault="00AF14F2" w:rsidP="00AF14F2">
      <w:pPr>
        <w:tabs>
          <w:tab w:val="left" w:pos="7650"/>
        </w:tabs>
      </w:pPr>
      <w:r>
        <w:tab/>
      </w:r>
    </w:p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07D18" w14:textId="77777777" w:rsidR="006A775C" w:rsidRDefault="006A775C" w:rsidP="005F135D">
      <w:pPr>
        <w:spacing w:after="0" w:line="240" w:lineRule="auto"/>
      </w:pPr>
      <w:r>
        <w:separator/>
      </w:r>
    </w:p>
  </w:endnote>
  <w:endnote w:type="continuationSeparator" w:id="0">
    <w:p w14:paraId="5A83DE15" w14:textId="77777777" w:rsidR="006A775C" w:rsidRDefault="006A775C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1DCE991A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0A21E2">
      <w:rPr>
        <w:rFonts w:cstheme="minorHAnsi"/>
        <w:b/>
        <w:bCs/>
      </w:rPr>
      <w:t>17</w:t>
    </w:r>
    <w:r w:rsidR="00F40AA7">
      <w:rPr>
        <w:rFonts w:cstheme="minorHAnsi"/>
        <w:b/>
        <w:bCs/>
      </w:rPr>
      <w:t xml:space="preserve"> DE MAIO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78795" w14:textId="77777777" w:rsidR="006A775C" w:rsidRDefault="006A775C" w:rsidP="005F135D">
      <w:pPr>
        <w:spacing w:after="0" w:line="240" w:lineRule="auto"/>
      </w:pPr>
      <w:r>
        <w:separator/>
      </w:r>
    </w:p>
  </w:footnote>
  <w:footnote w:type="continuationSeparator" w:id="0">
    <w:p w14:paraId="733D139E" w14:textId="77777777" w:rsidR="006A775C" w:rsidRDefault="006A775C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602A"/>
    <w:rsid w:val="000A21E2"/>
    <w:rsid w:val="000D422B"/>
    <w:rsid w:val="00305CAE"/>
    <w:rsid w:val="004370F4"/>
    <w:rsid w:val="004D29D8"/>
    <w:rsid w:val="005376C0"/>
    <w:rsid w:val="00587757"/>
    <w:rsid w:val="005F135D"/>
    <w:rsid w:val="0065263A"/>
    <w:rsid w:val="006A775C"/>
    <w:rsid w:val="00765A52"/>
    <w:rsid w:val="00766F6B"/>
    <w:rsid w:val="008233EF"/>
    <w:rsid w:val="008A5DD2"/>
    <w:rsid w:val="008E460E"/>
    <w:rsid w:val="00992E71"/>
    <w:rsid w:val="00A71CD1"/>
    <w:rsid w:val="00AF14F2"/>
    <w:rsid w:val="00B741B8"/>
    <w:rsid w:val="00D22677"/>
    <w:rsid w:val="00D710F1"/>
    <w:rsid w:val="00E27B6C"/>
    <w:rsid w:val="00F31F07"/>
    <w:rsid w:val="00F4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2023-04-27T20:01:00Z</cp:lastPrinted>
  <dcterms:created xsi:type="dcterms:W3CDTF">2023-05-12T21:13:00Z</dcterms:created>
  <dcterms:modified xsi:type="dcterms:W3CDTF">2023-05-12T21:13:00Z</dcterms:modified>
</cp:coreProperties>
</file>