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12FA" w:rsidRDefault="009412FA" w:rsidP="00610941">
      <w:pPr>
        <w:pStyle w:val="Ttulo1"/>
        <w:tabs>
          <w:tab w:val="left" w:pos="3574"/>
          <w:tab w:val="left" w:pos="4503"/>
        </w:tabs>
        <w:spacing w:before="1" w:line="276" w:lineRule="auto"/>
        <w:rPr>
          <w:rFonts w:ascii="Arial" w:hAnsi="Arial" w:cs="Arial"/>
          <w:sz w:val="36"/>
          <w:szCs w:val="36"/>
        </w:rPr>
      </w:pPr>
      <w:bookmarkStart w:id="0" w:name="_GoBack"/>
      <w:bookmarkEnd w:id="0"/>
    </w:p>
    <w:p w:rsidR="00395E9B" w:rsidRPr="00EF1030" w:rsidRDefault="00395E9B" w:rsidP="00610941">
      <w:pPr>
        <w:pStyle w:val="Ttulo1"/>
        <w:tabs>
          <w:tab w:val="left" w:pos="3574"/>
          <w:tab w:val="left" w:pos="4503"/>
        </w:tabs>
        <w:spacing w:before="1" w:line="276" w:lineRule="auto"/>
        <w:rPr>
          <w:rFonts w:ascii="Arial" w:hAnsi="Arial" w:cs="Arial"/>
          <w:sz w:val="36"/>
          <w:szCs w:val="36"/>
        </w:rPr>
      </w:pPr>
      <w:r w:rsidRPr="00EF1030">
        <w:rPr>
          <w:rFonts w:ascii="Arial" w:hAnsi="Arial" w:cs="Arial"/>
          <w:sz w:val="36"/>
          <w:szCs w:val="36"/>
        </w:rPr>
        <w:t>PROJETO</w:t>
      </w:r>
      <w:r w:rsidRPr="00EF1030">
        <w:rPr>
          <w:rFonts w:ascii="Arial" w:hAnsi="Arial" w:cs="Arial"/>
          <w:spacing w:val="-1"/>
          <w:sz w:val="36"/>
          <w:szCs w:val="36"/>
        </w:rPr>
        <w:t xml:space="preserve"> </w:t>
      </w:r>
      <w:r w:rsidRPr="00EF1030">
        <w:rPr>
          <w:rFonts w:ascii="Arial" w:hAnsi="Arial" w:cs="Arial"/>
          <w:sz w:val="36"/>
          <w:szCs w:val="36"/>
        </w:rPr>
        <w:t>DE</w:t>
      </w:r>
      <w:r w:rsidRPr="00EF1030">
        <w:rPr>
          <w:rFonts w:ascii="Arial" w:hAnsi="Arial" w:cs="Arial"/>
          <w:spacing w:val="-1"/>
          <w:sz w:val="36"/>
          <w:szCs w:val="36"/>
        </w:rPr>
        <w:t xml:space="preserve"> </w:t>
      </w:r>
      <w:r w:rsidRPr="00EF1030">
        <w:rPr>
          <w:rFonts w:ascii="Arial" w:hAnsi="Arial" w:cs="Arial"/>
          <w:sz w:val="36"/>
          <w:szCs w:val="36"/>
        </w:rPr>
        <w:t>LEI</w:t>
      </w:r>
      <w:r w:rsidRPr="00EF1030">
        <w:rPr>
          <w:rFonts w:ascii="Arial" w:hAnsi="Arial" w:cs="Arial"/>
          <w:spacing w:val="-1"/>
          <w:sz w:val="36"/>
          <w:szCs w:val="36"/>
        </w:rPr>
        <w:t xml:space="preserve"> </w:t>
      </w:r>
      <w:r w:rsidRPr="00EF1030">
        <w:rPr>
          <w:rFonts w:ascii="Arial" w:hAnsi="Arial" w:cs="Arial"/>
          <w:sz w:val="36"/>
          <w:szCs w:val="36"/>
        </w:rPr>
        <w:t>Nº</w:t>
      </w:r>
      <w:r w:rsidR="00EF1030">
        <w:rPr>
          <w:rFonts w:ascii="Arial" w:hAnsi="Arial" w:cs="Arial"/>
          <w:sz w:val="36"/>
          <w:szCs w:val="36"/>
          <w:u w:val="single"/>
        </w:rPr>
        <w:t xml:space="preserve">               /</w:t>
      </w:r>
      <w:r w:rsidRPr="00EF1030">
        <w:rPr>
          <w:rFonts w:ascii="Arial" w:hAnsi="Arial" w:cs="Arial"/>
          <w:sz w:val="36"/>
          <w:szCs w:val="36"/>
        </w:rPr>
        <w:t xml:space="preserve"> 202</w:t>
      </w:r>
      <w:r w:rsidR="00FF67B7" w:rsidRPr="00EF1030">
        <w:rPr>
          <w:rFonts w:ascii="Arial" w:hAnsi="Arial" w:cs="Arial"/>
          <w:sz w:val="36"/>
          <w:szCs w:val="36"/>
        </w:rPr>
        <w:t>3</w:t>
      </w:r>
      <w:r w:rsidR="00EF1030">
        <w:rPr>
          <w:rFonts w:ascii="Arial" w:hAnsi="Arial" w:cs="Arial"/>
          <w:sz w:val="36"/>
          <w:szCs w:val="36"/>
        </w:rPr>
        <w:t xml:space="preserve"> - CMS</w:t>
      </w:r>
    </w:p>
    <w:p w:rsidR="00395E9B" w:rsidRDefault="00395E9B" w:rsidP="00610941">
      <w:pPr>
        <w:pStyle w:val="Corpodetexto"/>
        <w:spacing w:line="276" w:lineRule="auto"/>
        <w:rPr>
          <w:b/>
          <w:sz w:val="26"/>
        </w:rPr>
      </w:pPr>
    </w:p>
    <w:p w:rsidR="00395E9B" w:rsidRDefault="00395E9B" w:rsidP="00610941">
      <w:pPr>
        <w:pStyle w:val="Corpodetexto"/>
        <w:spacing w:line="276" w:lineRule="auto"/>
        <w:rPr>
          <w:b/>
          <w:sz w:val="26"/>
        </w:rPr>
      </w:pPr>
    </w:p>
    <w:p w:rsidR="00395E9B" w:rsidRDefault="00395E9B" w:rsidP="00610941">
      <w:pPr>
        <w:pStyle w:val="Corpodetexto"/>
        <w:spacing w:line="276" w:lineRule="auto"/>
        <w:rPr>
          <w:sz w:val="22"/>
        </w:rPr>
      </w:pPr>
    </w:p>
    <w:p w:rsidR="00395E9B" w:rsidRPr="00EF1030" w:rsidRDefault="00395E9B" w:rsidP="00610941">
      <w:pPr>
        <w:spacing w:line="276" w:lineRule="auto"/>
        <w:ind w:left="3521" w:right="121"/>
        <w:jc w:val="both"/>
        <w:rPr>
          <w:b/>
          <w:bCs/>
          <w:i/>
          <w:sz w:val="24"/>
        </w:rPr>
      </w:pPr>
      <w:r>
        <w:rPr>
          <w:b/>
          <w:sz w:val="24"/>
        </w:rPr>
        <w:t xml:space="preserve"> </w:t>
      </w:r>
      <w:r w:rsidRPr="00EF1030">
        <w:rPr>
          <w:b/>
          <w:bCs/>
          <w:i/>
          <w:sz w:val="24"/>
        </w:rPr>
        <w:t xml:space="preserve">Institui no Município de </w:t>
      </w:r>
      <w:r w:rsidR="00FF67B7" w:rsidRPr="00EF1030">
        <w:rPr>
          <w:b/>
          <w:bCs/>
          <w:i/>
          <w:sz w:val="24"/>
        </w:rPr>
        <w:t>Santana</w:t>
      </w:r>
      <w:r w:rsidRPr="00EF1030">
        <w:rPr>
          <w:b/>
          <w:bCs/>
          <w:i/>
          <w:sz w:val="24"/>
        </w:rPr>
        <w:t xml:space="preserve"> /</w:t>
      </w:r>
      <w:r w:rsidR="00FF67B7" w:rsidRPr="00EF1030">
        <w:rPr>
          <w:b/>
          <w:bCs/>
          <w:i/>
          <w:sz w:val="24"/>
        </w:rPr>
        <w:t>AP</w:t>
      </w:r>
      <w:r w:rsidRPr="00EF1030">
        <w:rPr>
          <w:b/>
          <w:bCs/>
          <w:i/>
          <w:sz w:val="24"/>
        </w:rPr>
        <w:t xml:space="preserve"> a</w:t>
      </w:r>
      <w:r w:rsidRPr="00EF1030">
        <w:rPr>
          <w:b/>
          <w:bCs/>
          <w:i/>
          <w:spacing w:val="1"/>
          <w:sz w:val="24"/>
        </w:rPr>
        <w:t xml:space="preserve"> </w:t>
      </w:r>
      <w:r w:rsidRPr="00EF1030">
        <w:rPr>
          <w:b/>
          <w:bCs/>
          <w:i/>
          <w:sz w:val="24"/>
        </w:rPr>
        <w:t>“Semana Municipal d</w:t>
      </w:r>
      <w:r w:rsidR="00FF67B7" w:rsidRPr="00EF1030">
        <w:rPr>
          <w:b/>
          <w:bCs/>
          <w:i/>
          <w:sz w:val="24"/>
        </w:rPr>
        <w:t>a art</w:t>
      </w:r>
      <w:r w:rsidRPr="00EF1030">
        <w:rPr>
          <w:b/>
          <w:bCs/>
          <w:i/>
          <w:sz w:val="24"/>
        </w:rPr>
        <w:t>e</w:t>
      </w:r>
      <w:r w:rsidR="00FF67B7" w:rsidRPr="00EF1030">
        <w:rPr>
          <w:b/>
          <w:bCs/>
          <w:i/>
          <w:sz w:val="24"/>
        </w:rPr>
        <w:t>, cultura e gastronomia</w:t>
      </w:r>
      <w:r w:rsidR="004756D2" w:rsidRPr="00EF1030">
        <w:rPr>
          <w:b/>
          <w:bCs/>
          <w:i/>
          <w:sz w:val="24"/>
        </w:rPr>
        <w:t xml:space="preserve"> – SANTANA FEST</w:t>
      </w:r>
      <w:r w:rsidRPr="00EF1030">
        <w:rPr>
          <w:b/>
          <w:bCs/>
          <w:i/>
          <w:sz w:val="24"/>
        </w:rPr>
        <w:t>” e dá outras</w:t>
      </w:r>
      <w:r w:rsidRPr="00EF1030">
        <w:rPr>
          <w:b/>
          <w:bCs/>
          <w:i/>
          <w:spacing w:val="1"/>
          <w:sz w:val="24"/>
        </w:rPr>
        <w:t xml:space="preserve"> </w:t>
      </w:r>
      <w:r w:rsidRPr="00EF1030">
        <w:rPr>
          <w:b/>
          <w:bCs/>
          <w:i/>
          <w:sz w:val="24"/>
        </w:rPr>
        <w:t>providências.</w:t>
      </w:r>
    </w:p>
    <w:p w:rsidR="00EF1030" w:rsidRDefault="00EF1030" w:rsidP="00EF1030">
      <w:pPr>
        <w:spacing w:line="276" w:lineRule="auto"/>
        <w:ind w:right="121"/>
        <w:jc w:val="both"/>
        <w:rPr>
          <w:i/>
          <w:sz w:val="24"/>
        </w:rPr>
      </w:pPr>
    </w:p>
    <w:p w:rsidR="00395E9B" w:rsidRPr="00EF1030" w:rsidRDefault="00EF1030" w:rsidP="00EF1030">
      <w:pPr>
        <w:spacing w:line="276" w:lineRule="auto"/>
        <w:ind w:right="121"/>
        <w:jc w:val="both"/>
        <w:rPr>
          <w:b/>
          <w:bCs/>
          <w:i/>
          <w:sz w:val="24"/>
        </w:rPr>
      </w:pPr>
      <w:r w:rsidRPr="00EF1030">
        <w:rPr>
          <w:b/>
          <w:bCs/>
          <w:i/>
          <w:sz w:val="24"/>
        </w:rPr>
        <w:t xml:space="preserve">O PREFEITO MUNICIPAL DE SANTANA, </w:t>
      </w:r>
    </w:p>
    <w:p w:rsidR="00395E9B" w:rsidRPr="00EF1030" w:rsidRDefault="00395E9B" w:rsidP="00610941">
      <w:pPr>
        <w:spacing w:line="276" w:lineRule="auto"/>
        <w:ind w:left="3521" w:right="121"/>
        <w:jc w:val="both"/>
        <w:rPr>
          <w:b/>
          <w:bCs/>
          <w:i/>
          <w:sz w:val="24"/>
        </w:rPr>
      </w:pPr>
    </w:p>
    <w:p w:rsidR="00395E9B" w:rsidRPr="00EF1030" w:rsidRDefault="00395E9B" w:rsidP="00610941">
      <w:pPr>
        <w:pStyle w:val="Corpodetexto"/>
        <w:spacing w:line="276" w:lineRule="auto"/>
        <w:jc w:val="both"/>
        <w:rPr>
          <w:b/>
          <w:bCs/>
        </w:rPr>
      </w:pPr>
      <w:r w:rsidRPr="00EF1030">
        <w:rPr>
          <w:b/>
          <w:bCs/>
        </w:rPr>
        <w:t>FAÇO</w:t>
      </w:r>
      <w:r w:rsidRPr="00EF1030">
        <w:rPr>
          <w:b/>
          <w:bCs/>
          <w:spacing w:val="40"/>
        </w:rPr>
        <w:t xml:space="preserve"> </w:t>
      </w:r>
      <w:r w:rsidRPr="00EF1030">
        <w:rPr>
          <w:b/>
          <w:bCs/>
        </w:rPr>
        <w:t>SABER</w:t>
      </w:r>
      <w:r w:rsidRPr="00EF1030">
        <w:rPr>
          <w:b/>
          <w:bCs/>
          <w:spacing w:val="40"/>
        </w:rPr>
        <w:t xml:space="preserve"> </w:t>
      </w:r>
      <w:r w:rsidRPr="00EF1030">
        <w:rPr>
          <w:b/>
          <w:bCs/>
        </w:rPr>
        <w:t>que</w:t>
      </w:r>
      <w:r w:rsidRPr="00EF1030">
        <w:rPr>
          <w:b/>
          <w:bCs/>
          <w:spacing w:val="40"/>
        </w:rPr>
        <w:t xml:space="preserve"> </w:t>
      </w:r>
      <w:r w:rsidRPr="00EF1030">
        <w:rPr>
          <w:b/>
          <w:bCs/>
        </w:rPr>
        <w:t>a</w:t>
      </w:r>
      <w:r w:rsidRPr="00EF1030">
        <w:rPr>
          <w:b/>
          <w:bCs/>
          <w:spacing w:val="26"/>
        </w:rPr>
        <w:t xml:space="preserve"> </w:t>
      </w:r>
      <w:r w:rsidRPr="00EF1030">
        <w:rPr>
          <w:b/>
          <w:bCs/>
        </w:rPr>
        <w:t>CÂMARA</w:t>
      </w:r>
      <w:r w:rsidRPr="00EF1030">
        <w:rPr>
          <w:b/>
          <w:bCs/>
          <w:spacing w:val="25"/>
        </w:rPr>
        <w:t xml:space="preserve"> </w:t>
      </w:r>
      <w:r w:rsidRPr="00EF1030">
        <w:rPr>
          <w:b/>
          <w:bCs/>
        </w:rPr>
        <w:t>MUNICIPAL</w:t>
      </w:r>
      <w:r w:rsidRPr="00EF1030">
        <w:rPr>
          <w:b/>
          <w:bCs/>
          <w:spacing w:val="26"/>
        </w:rPr>
        <w:t xml:space="preserve"> </w:t>
      </w:r>
      <w:r w:rsidRPr="00EF1030">
        <w:rPr>
          <w:b/>
          <w:bCs/>
        </w:rPr>
        <w:t>aprovou</w:t>
      </w:r>
      <w:r w:rsidRPr="00EF1030">
        <w:rPr>
          <w:b/>
          <w:bCs/>
          <w:spacing w:val="26"/>
        </w:rPr>
        <w:t xml:space="preserve"> </w:t>
      </w:r>
      <w:r w:rsidRPr="00EF1030">
        <w:rPr>
          <w:b/>
          <w:bCs/>
        </w:rPr>
        <w:t>e</w:t>
      </w:r>
      <w:r w:rsidRPr="00EF1030">
        <w:rPr>
          <w:b/>
          <w:bCs/>
          <w:spacing w:val="26"/>
        </w:rPr>
        <w:t xml:space="preserve"> </w:t>
      </w:r>
      <w:r w:rsidRPr="00EF1030">
        <w:rPr>
          <w:b/>
          <w:bCs/>
        </w:rPr>
        <w:t>eu</w:t>
      </w:r>
      <w:r w:rsidRPr="00EF1030">
        <w:rPr>
          <w:b/>
          <w:bCs/>
          <w:spacing w:val="26"/>
        </w:rPr>
        <w:t xml:space="preserve"> </w:t>
      </w:r>
      <w:r w:rsidRPr="00EF1030">
        <w:rPr>
          <w:b/>
          <w:bCs/>
        </w:rPr>
        <w:t>sanciono</w:t>
      </w:r>
      <w:r w:rsidRPr="00EF1030">
        <w:rPr>
          <w:b/>
          <w:bCs/>
          <w:spacing w:val="26"/>
        </w:rPr>
        <w:t xml:space="preserve"> </w:t>
      </w:r>
      <w:r w:rsidRPr="00EF1030">
        <w:rPr>
          <w:b/>
          <w:bCs/>
        </w:rPr>
        <w:t>a</w:t>
      </w:r>
      <w:r w:rsidRPr="00EF1030">
        <w:rPr>
          <w:b/>
          <w:bCs/>
          <w:spacing w:val="26"/>
        </w:rPr>
        <w:t xml:space="preserve"> </w:t>
      </w:r>
      <w:r w:rsidRPr="00EF1030">
        <w:rPr>
          <w:b/>
          <w:bCs/>
        </w:rPr>
        <w:t>seguinte</w:t>
      </w:r>
      <w:r w:rsidRPr="00EF1030">
        <w:rPr>
          <w:b/>
          <w:bCs/>
          <w:spacing w:val="-57"/>
        </w:rPr>
        <w:t xml:space="preserve"> </w:t>
      </w:r>
      <w:r w:rsidRPr="00EF1030">
        <w:rPr>
          <w:b/>
          <w:bCs/>
        </w:rPr>
        <w:t>Lei:</w:t>
      </w:r>
    </w:p>
    <w:p w:rsidR="00395E9B" w:rsidRDefault="00395E9B" w:rsidP="00610941">
      <w:pPr>
        <w:pStyle w:val="Corpodetexto"/>
        <w:spacing w:line="276" w:lineRule="auto"/>
        <w:jc w:val="both"/>
      </w:pPr>
    </w:p>
    <w:p w:rsidR="00395E9B" w:rsidRDefault="00395E9B" w:rsidP="00610941">
      <w:pPr>
        <w:pStyle w:val="Corpodetexto"/>
        <w:spacing w:line="276" w:lineRule="auto"/>
        <w:jc w:val="both"/>
      </w:pPr>
      <w:r>
        <w:rPr>
          <w:b/>
        </w:rPr>
        <w:t>Art.1º</w:t>
      </w:r>
      <w:r>
        <w:rPr>
          <w:b/>
          <w:spacing w:val="28"/>
        </w:rPr>
        <w:t xml:space="preserve"> </w:t>
      </w:r>
      <w:r>
        <w:t>Fica</w:t>
      </w:r>
      <w:r>
        <w:rPr>
          <w:spacing w:val="29"/>
        </w:rPr>
        <w:t xml:space="preserve"> </w:t>
      </w:r>
      <w:r>
        <w:t>por</w:t>
      </w:r>
      <w:r>
        <w:rPr>
          <w:spacing w:val="29"/>
        </w:rPr>
        <w:t xml:space="preserve"> </w:t>
      </w:r>
      <w:r>
        <w:t>esta</w:t>
      </w:r>
      <w:r>
        <w:rPr>
          <w:spacing w:val="28"/>
        </w:rPr>
        <w:t xml:space="preserve"> </w:t>
      </w:r>
      <w:r>
        <w:t>Lei</w:t>
      </w:r>
      <w:r>
        <w:rPr>
          <w:spacing w:val="14"/>
        </w:rPr>
        <w:t xml:space="preserve"> </w:t>
      </w:r>
      <w:r w:rsidR="00EF1030">
        <w:rPr>
          <w:spacing w:val="14"/>
        </w:rPr>
        <w:t xml:space="preserve">autorizada e </w:t>
      </w:r>
      <w:r>
        <w:t>instituída</w:t>
      </w:r>
      <w:r>
        <w:rPr>
          <w:spacing w:val="14"/>
        </w:rPr>
        <w:t xml:space="preserve"> </w:t>
      </w:r>
      <w:r>
        <w:t>no</w:t>
      </w:r>
      <w:r>
        <w:rPr>
          <w:spacing w:val="14"/>
        </w:rPr>
        <w:t xml:space="preserve"> </w:t>
      </w:r>
      <w:r>
        <w:t>Município</w:t>
      </w:r>
      <w:r>
        <w:rPr>
          <w:spacing w:val="14"/>
        </w:rPr>
        <w:t xml:space="preserve"> </w:t>
      </w:r>
      <w:r>
        <w:t>de</w:t>
      </w:r>
      <w:r>
        <w:rPr>
          <w:spacing w:val="14"/>
        </w:rPr>
        <w:t xml:space="preserve"> </w:t>
      </w:r>
      <w:r w:rsidR="00FF67B7">
        <w:rPr>
          <w:spacing w:val="14"/>
        </w:rPr>
        <w:t>Santana</w:t>
      </w:r>
      <w:r>
        <w:rPr>
          <w:spacing w:val="14"/>
        </w:rPr>
        <w:t xml:space="preserve"> </w:t>
      </w:r>
      <w:r>
        <w:t>a</w:t>
      </w:r>
      <w:r>
        <w:rPr>
          <w:spacing w:val="14"/>
        </w:rPr>
        <w:t xml:space="preserve"> </w:t>
      </w:r>
      <w:r>
        <w:t>"Semana</w:t>
      </w:r>
      <w:r>
        <w:rPr>
          <w:spacing w:val="14"/>
        </w:rPr>
        <w:t xml:space="preserve"> </w:t>
      </w:r>
      <w:r>
        <w:t>Municipal</w:t>
      </w:r>
      <w:r>
        <w:rPr>
          <w:spacing w:val="14"/>
        </w:rPr>
        <w:t xml:space="preserve"> </w:t>
      </w:r>
      <w:r w:rsidR="00FF67B7">
        <w:rPr>
          <w:spacing w:val="14"/>
        </w:rPr>
        <w:t>da Arte, Cultura e Gastronomia</w:t>
      </w:r>
      <w:r w:rsidR="004756D2">
        <w:rPr>
          <w:spacing w:val="14"/>
        </w:rPr>
        <w:t xml:space="preserve"> – SANTANA FEST</w:t>
      </w:r>
      <w:r>
        <w:t>” a ser</w:t>
      </w:r>
      <w:r>
        <w:rPr>
          <w:spacing w:val="-1"/>
        </w:rPr>
        <w:t xml:space="preserve"> </w:t>
      </w:r>
      <w:r>
        <w:t>realizada anualmente na primeira</w:t>
      </w:r>
      <w:r>
        <w:rPr>
          <w:spacing w:val="-1"/>
        </w:rPr>
        <w:t xml:space="preserve"> </w:t>
      </w:r>
      <w:r>
        <w:t xml:space="preserve">semana do </w:t>
      </w:r>
      <w:r>
        <w:rPr>
          <w:b/>
        </w:rPr>
        <w:t>mês de</w:t>
      </w:r>
      <w:r>
        <w:rPr>
          <w:b/>
          <w:spacing w:val="-1"/>
        </w:rPr>
        <w:t xml:space="preserve"> </w:t>
      </w:r>
      <w:r w:rsidR="00FF67B7">
        <w:rPr>
          <w:b/>
          <w:spacing w:val="-1"/>
        </w:rPr>
        <w:t>dez</w:t>
      </w:r>
      <w:r>
        <w:rPr>
          <w:b/>
        </w:rPr>
        <w:t>embro</w:t>
      </w:r>
      <w:r>
        <w:t>.</w:t>
      </w:r>
    </w:p>
    <w:p w:rsidR="00CC47E7" w:rsidRDefault="00CC47E7" w:rsidP="00610941">
      <w:pPr>
        <w:pStyle w:val="Corpodetexto"/>
        <w:spacing w:line="276" w:lineRule="auto"/>
        <w:jc w:val="both"/>
      </w:pPr>
      <w:r>
        <w:t>Parágrafo Único – O SANTANA FEST será incluído no Calendário de eventos da Prefeitura Municipal de Santana nos termos a que se propõe.</w:t>
      </w:r>
    </w:p>
    <w:p w:rsidR="00395E9B" w:rsidRDefault="00395E9B" w:rsidP="00610941">
      <w:pPr>
        <w:pStyle w:val="Corpodetexto"/>
        <w:spacing w:line="276" w:lineRule="auto"/>
        <w:jc w:val="both"/>
      </w:pPr>
    </w:p>
    <w:p w:rsidR="00395E9B" w:rsidRDefault="00395E9B" w:rsidP="00610941">
      <w:pPr>
        <w:pStyle w:val="Corpodetexto"/>
        <w:spacing w:line="276" w:lineRule="auto"/>
        <w:jc w:val="both"/>
      </w:pPr>
      <w:r>
        <w:rPr>
          <w:b/>
        </w:rPr>
        <w:t>Art.</w:t>
      </w:r>
      <w:r>
        <w:rPr>
          <w:b/>
          <w:spacing w:val="28"/>
        </w:rPr>
        <w:t xml:space="preserve"> </w:t>
      </w:r>
      <w:r>
        <w:rPr>
          <w:b/>
        </w:rPr>
        <w:t>2º</w:t>
      </w:r>
      <w:r>
        <w:rPr>
          <w:b/>
          <w:spacing w:val="29"/>
        </w:rPr>
        <w:t xml:space="preserve"> </w:t>
      </w:r>
      <w:r>
        <w:t>As</w:t>
      </w:r>
      <w:r>
        <w:rPr>
          <w:spacing w:val="28"/>
        </w:rPr>
        <w:t xml:space="preserve"> </w:t>
      </w:r>
      <w:r>
        <w:t>comemorações</w:t>
      </w:r>
      <w:r>
        <w:rPr>
          <w:spacing w:val="29"/>
        </w:rPr>
        <w:t xml:space="preserve"> </w:t>
      </w:r>
      <w:r>
        <w:t>alusivas</w:t>
      </w:r>
      <w:r>
        <w:rPr>
          <w:spacing w:val="28"/>
        </w:rPr>
        <w:t xml:space="preserve"> </w:t>
      </w:r>
      <w:r>
        <w:t>à</w:t>
      </w:r>
      <w:r>
        <w:rPr>
          <w:spacing w:val="29"/>
        </w:rPr>
        <w:t xml:space="preserve"> </w:t>
      </w:r>
      <w:r w:rsidR="00FF67B7">
        <w:t>Semana</w:t>
      </w:r>
      <w:r w:rsidR="00FF67B7">
        <w:rPr>
          <w:spacing w:val="14"/>
        </w:rPr>
        <w:t xml:space="preserve"> </w:t>
      </w:r>
      <w:r w:rsidR="00FF67B7">
        <w:t>Municipal</w:t>
      </w:r>
      <w:r w:rsidR="00FF67B7">
        <w:rPr>
          <w:spacing w:val="14"/>
        </w:rPr>
        <w:t xml:space="preserve"> da Arte, Cultura e Gastronomia</w:t>
      </w:r>
      <w:r w:rsidR="00EF1030">
        <w:rPr>
          <w:spacing w:val="14"/>
        </w:rPr>
        <w:t xml:space="preserve"> </w:t>
      </w:r>
      <w:r w:rsidR="004756D2">
        <w:rPr>
          <w:spacing w:val="14"/>
        </w:rPr>
        <w:t>- SANTANA FEST</w:t>
      </w:r>
      <w:r w:rsidR="00FF67B7">
        <w:t xml:space="preserve">” </w:t>
      </w:r>
      <w:r>
        <w:t>têm</w:t>
      </w:r>
      <w:r>
        <w:rPr>
          <w:spacing w:val="14"/>
        </w:rPr>
        <w:t xml:space="preserve"> </w:t>
      </w:r>
      <w:r>
        <w:t xml:space="preserve">como </w:t>
      </w:r>
      <w:r>
        <w:rPr>
          <w:spacing w:val="-57"/>
        </w:rPr>
        <w:t xml:space="preserve"> </w:t>
      </w:r>
      <w:r>
        <w:t>objetivos:</w:t>
      </w:r>
    </w:p>
    <w:p w:rsidR="00395E9B" w:rsidRDefault="00395E9B" w:rsidP="00610941">
      <w:pPr>
        <w:pStyle w:val="Corpodetexto"/>
        <w:spacing w:line="276" w:lineRule="auto"/>
        <w:jc w:val="both"/>
      </w:pPr>
    </w:p>
    <w:p w:rsidR="00395E9B" w:rsidRDefault="00395E9B" w:rsidP="00610941">
      <w:pPr>
        <w:pStyle w:val="Corpodetexto"/>
        <w:spacing w:line="276" w:lineRule="auto"/>
        <w:jc w:val="both"/>
      </w:pPr>
      <w:r>
        <w:t>I – promover atividades de divulgação dos expoentes culturais da cidade;</w:t>
      </w:r>
    </w:p>
    <w:p w:rsidR="00395E9B" w:rsidRDefault="00395E9B" w:rsidP="00610941">
      <w:pPr>
        <w:pStyle w:val="Corpodetexto"/>
        <w:spacing w:line="276" w:lineRule="auto"/>
        <w:jc w:val="both"/>
      </w:pPr>
      <w:r>
        <w:rPr>
          <w:spacing w:val="-58"/>
        </w:rPr>
        <w:t xml:space="preserve"> </w:t>
      </w:r>
      <w:r>
        <w:t xml:space="preserve">II – realizar ações </w:t>
      </w:r>
      <w:r w:rsidR="00FF67B7">
        <w:t xml:space="preserve">artísticas e </w:t>
      </w:r>
      <w:r>
        <w:t>culturais;</w:t>
      </w:r>
    </w:p>
    <w:p w:rsidR="00395E9B" w:rsidRDefault="004756D2" w:rsidP="00610941">
      <w:pPr>
        <w:pStyle w:val="PargrafodaLista"/>
        <w:tabs>
          <w:tab w:val="left" w:pos="416"/>
        </w:tabs>
        <w:spacing w:before="0" w:line="276" w:lineRule="auto"/>
        <w:ind w:left="0" w:firstLine="0"/>
        <w:jc w:val="both"/>
        <w:rPr>
          <w:sz w:val="24"/>
        </w:rPr>
      </w:pPr>
      <w:r>
        <w:rPr>
          <w:sz w:val="24"/>
        </w:rPr>
        <w:t xml:space="preserve">III </w:t>
      </w:r>
      <w:r w:rsidR="00395E9B">
        <w:rPr>
          <w:sz w:val="24"/>
        </w:rPr>
        <w:t xml:space="preserve">– incentivar o fomento da cultura </w:t>
      </w:r>
      <w:r w:rsidR="00D45E0D">
        <w:rPr>
          <w:sz w:val="24"/>
        </w:rPr>
        <w:t xml:space="preserve">e gastronomia </w:t>
      </w:r>
      <w:r w:rsidR="00395E9B">
        <w:rPr>
          <w:sz w:val="24"/>
        </w:rPr>
        <w:t>local;</w:t>
      </w:r>
    </w:p>
    <w:p w:rsidR="00395E9B" w:rsidRDefault="004756D2" w:rsidP="00610941">
      <w:pPr>
        <w:pStyle w:val="PargrafodaLista"/>
        <w:tabs>
          <w:tab w:val="left" w:pos="520"/>
        </w:tabs>
        <w:spacing w:before="0" w:line="276" w:lineRule="auto"/>
        <w:ind w:left="0" w:firstLine="0"/>
        <w:jc w:val="both"/>
        <w:rPr>
          <w:sz w:val="24"/>
        </w:rPr>
      </w:pPr>
      <w:r>
        <w:rPr>
          <w:sz w:val="24"/>
        </w:rPr>
        <w:t xml:space="preserve">IV </w:t>
      </w:r>
      <w:r w:rsidR="00395E9B">
        <w:rPr>
          <w:sz w:val="24"/>
        </w:rPr>
        <w:t>–</w:t>
      </w:r>
      <w:r w:rsidR="00395E9B">
        <w:rPr>
          <w:spacing w:val="29"/>
          <w:sz w:val="24"/>
        </w:rPr>
        <w:t xml:space="preserve"> </w:t>
      </w:r>
      <w:r w:rsidR="00395E9B">
        <w:rPr>
          <w:sz w:val="24"/>
        </w:rPr>
        <w:t>articular</w:t>
      </w:r>
      <w:r w:rsidR="00395E9B">
        <w:rPr>
          <w:spacing w:val="29"/>
          <w:sz w:val="24"/>
        </w:rPr>
        <w:t xml:space="preserve"> </w:t>
      </w:r>
      <w:r w:rsidR="00395E9B">
        <w:rPr>
          <w:sz w:val="24"/>
        </w:rPr>
        <w:t>as</w:t>
      </w:r>
      <w:r w:rsidR="00395E9B">
        <w:rPr>
          <w:spacing w:val="29"/>
          <w:sz w:val="24"/>
        </w:rPr>
        <w:t xml:space="preserve"> </w:t>
      </w:r>
      <w:r w:rsidR="00395E9B">
        <w:rPr>
          <w:sz w:val="24"/>
        </w:rPr>
        <w:t>entidades</w:t>
      </w:r>
      <w:r w:rsidR="00395E9B">
        <w:rPr>
          <w:spacing w:val="29"/>
          <w:sz w:val="24"/>
        </w:rPr>
        <w:t xml:space="preserve"> </w:t>
      </w:r>
      <w:r w:rsidR="00395E9B">
        <w:rPr>
          <w:sz w:val="24"/>
        </w:rPr>
        <w:t>vinculadas</w:t>
      </w:r>
      <w:r w:rsidR="00395E9B">
        <w:rPr>
          <w:spacing w:val="29"/>
          <w:sz w:val="24"/>
        </w:rPr>
        <w:t xml:space="preserve"> </w:t>
      </w:r>
      <w:r w:rsidR="00395E9B">
        <w:rPr>
          <w:sz w:val="24"/>
        </w:rPr>
        <w:t>aos</w:t>
      </w:r>
      <w:r w:rsidR="00395E9B">
        <w:rPr>
          <w:spacing w:val="29"/>
          <w:sz w:val="24"/>
        </w:rPr>
        <w:t xml:space="preserve"> </w:t>
      </w:r>
      <w:r w:rsidR="00395E9B">
        <w:rPr>
          <w:sz w:val="24"/>
        </w:rPr>
        <w:t>setores</w:t>
      </w:r>
      <w:r w:rsidR="00395E9B">
        <w:rPr>
          <w:spacing w:val="29"/>
          <w:sz w:val="24"/>
        </w:rPr>
        <w:t xml:space="preserve"> </w:t>
      </w:r>
      <w:r w:rsidR="00395E9B">
        <w:rPr>
          <w:sz w:val="24"/>
        </w:rPr>
        <w:t>da</w:t>
      </w:r>
      <w:r w:rsidR="00395E9B">
        <w:rPr>
          <w:spacing w:val="14"/>
          <w:sz w:val="24"/>
        </w:rPr>
        <w:t xml:space="preserve"> </w:t>
      </w:r>
      <w:r w:rsidR="00395E9B">
        <w:rPr>
          <w:sz w:val="24"/>
        </w:rPr>
        <w:t>cultura</w:t>
      </w:r>
      <w:r w:rsidR="00D45E0D">
        <w:rPr>
          <w:sz w:val="24"/>
        </w:rPr>
        <w:t xml:space="preserve"> e gastronomia</w:t>
      </w:r>
      <w:r w:rsidR="00395E9B">
        <w:rPr>
          <w:spacing w:val="14"/>
          <w:sz w:val="24"/>
        </w:rPr>
        <w:t xml:space="preserve"> </w:t>
      </w:r>
      <w:r w:rsidR="00395E9B">
        <w:rPr>
          <w:sz w:val="24"/>
        </w:rPr>
        <w:t>para</w:t>
      </w:r>
      <w:r w:rsidR="00395E9B">
        <w:rPr>
          <w:spacing w:val="14"/>
          <w:sz w:val="24"/>
        </w:rPr>
        <w:t xml:space="preserve"> </w:t>
      </w:r>
      <w:r w:rsidR="00395E9B">
        <w:rPr>
          <w:sz w:val="24"/>
        </w:rPr>
        <w:t>o</w:t>
      </w:r>
      <w:r w:rsidR="00395E9B">
        <w:rPr>
          <w:spacing w:val="14"/>
          <w:sz w:val="24"/>
        </w:rPr>
        <w:t xml:space="preserve"> </w:t>
      </w:r>
      <w:r w:rsidR="00395E9B">
        <w:rPr>
          <w:sz w:val="24"/>
        </w:rPr>
        <w:t>desenvolvimento</w:t>
      </w:r>
      <w:r w:rsidR="00395E9B">
        <w:rPr>
          <w:spacing w:val="14"/>
          <w:sz w:val="24"/>
        </w:rPr>
        <w:t xml:space="preserve"> </w:t>
      </w:r>
      <w:r w:rsidR="00395E9B">
        <w:rPr>
          <w:sz w:val="24"/>
        </w:rPr>
        <w:t>e</w:t>
      </w:r>
      <w:r w:rsidR="00395E9B">
        <w:rPr>
          <w:spacing w:val="-57"/>
          <w:sz w:val="24"/>
        </w:rPr>
        <w:t xml:space="preserve"> </w:t>
      </w:r>
      <w:r w:rsidR="00FF67B7">
        <w:rPr>
          <w:spacing w:val="-57"/>
          <w:sz w:val="24"/>
        </w:rPr>
        <w:t xml:space="preserve">       </w:t>
      </w:r>
      <w:r w:rsidR="00395E9B">
        <w:rPr>
          <w:sz w:val="24"/>
        </w:rPr>
        <w:t>consecução dos demais objetivos</w:t>
      </w:r>
      <w:r w:rsidR="00FF67B7">
        <w:rPr>
          <w:sz w:val="24"/>
        </w:rPr>
        <w:t>;</w:t>
      </w:r>
    </w:p>
    <w:p w:rsidR="00FF67B7" w:rsidRDefault="00FF67B7" w:rsidP="00610941">
      <w:pPr>
        <w:tabs>
          <w:tab w:val="left" w:pos="1274"/>
        </w:tabs>
        <w:spacing w:line="276" w:lineRule="auto"/>
        <w:jc w:val="both"/>
        <w:rPr>
          <w:sz w:val="24"/>
          <w:szCs w:val="24"/>
        </w:rPr>
      </w:pPr>
      <w:r w:rsidRPr="00FF67B7">
        <w:rPr>
          <w:sz w:val="24"/>
          <w:szCs w:val="24"/>
        </w:rPr>
        <w:t xml:space="preserve">V </w:t>
      </w:r>
      <w:r>
        <w:rPr>
          <w:sz w:val="24"/>
          <w:szCs w:val="24"/>
        </w:rPr>
        <w:t xml:space="preserve">- </w:t>
      </w:r>
      <w:r w:rsidRPr="00FF67B7">
        <w:rPr>
          <w:sz w:val="24"/>
          <w:szCs w:val="24"/>
        </w:rPr>
        <w:t>atrair investimentos para o setor artístico</w:t>
      </w:r>
      <w:r w:rsidR="00D45E0D">
        <w:rPr>
          <w:sz w:val="24"/>
          <w:szCs w:val="24"/>
        </w:rPr>
        <w:t>,</w:t>
      </w:r>
      <w:r w:rsidRPr="00FF67B7">
        <w:rPr>
          <w:sz w:val="24"/>
          <w:szCs w:val="24"/>
        </w:rPr>
        <w:t xml:space="preserve"> cultural</w:t>
      </w:r>
      <w:r w:rsidR="00D45E0D">
        <w:rPr>
          <w:sz w:val="24"/>
          <w:szCs w:val="24"/>
        </w:rPr>
        <w:t xml:space="preserve"> e gastronômico</w:t>
      </w:r>
      <w:r w:rsidRPr="00FF67B7">
        <w:rPr>
          <w:sz w:val="24"/>
          <w:szCs w:val="24"/>
        </w:rPr>
        <w:t xml:space="preserve"> local</w:t>
      </w:r>
      <w:r w:rsidR="004756D2">
        <w:rPr>
          <w:sz w:val="24"/>
          <w:szCs w:val="24"/>
        </w:rPr>
        <w:t>;</w:t>
      </w:r>
    </w:p>
    <w:p w:rsidR="00FF67B7" w:rsidRDefault="00FF67B7" w:rsidP="00610941">
      <w:pPr>
        <w:tabs>
          <w:tab w:val="left" w:pos="1274"/>
        </w:tabs>
        <w:spacing w:line="276" w:lineRule="auto"/>
        <w:jc w:val="both"/>
        <w:rPr>
          <w:sz w:val="24"/>
          <w:szCs w:val="24"/>
        </w:rPr>
      </w:pPr>
      <w:r>
        <w:rPr>
          <w:sz w:val="24"/>
          <w:szCs w:val="24"/>
        </w:rPr>
        <w:t>VI – valorizar o patrimônio cultural e os artistas locais</w:t>
      </w:r>
      <w:r w:rsidR="00610941">
        <w:rPr>
          <w:sz w:val="24"/>
          <w:szCs w:val="24"/>
        </w:rPr>
        <w:t>;</w:t>
      </w:r>
    </w:p>
    <w:p w:rsidR="00610941" w:rsidRPr="00FF67B7" w:rsidRDefault="00610941" w:rsidP="00610941">
      <w:pPr>
        <w:tabs>
          <w:tab w:val="left" w:pos="1274"/>
        </w:tabs>
        <w:spacing w:line="276" w:lineRule="auto"/>
        <w:jc w:val="both"/>
        <w:rPr>
          <w:sz w:val="24"/>
          <w:szCs w:val="24"/>
        </w:rPr>
      </w:pPr>
      <w:r>
        <w:rPr>
          <w:sz w:val="24"/>
          <w:szCs w:val="24"/>
        </w:rPr>
        <w:t>VII – promover e divulgar a gastronomia local.</w:t>
      </w:r>
    </w:p>
    <w:p w:rsidR="00395E9B" w:rsidRDefault="00395E9B" w:rsidP="00610941">
      <w:pPr>
        <w:pStyle w:val="PargrafodaLista"/>
        <w:tabs>
          <w:tab w:val="left" w:pos="520"/>
        </w:tabs>
        <w:spacing w:before="0" w:line="276" w:lineRule="auto"/>
        <w:ind w:left="0" w:firstLine="0"/>
        <w:jc w:val="both"/>
        <w:rPr>
          <w:sz w:val="24"/>
        </w:rPr>
      </w:pPr>
    </w:p>
    <w:p w:rsidR="00395E9B" w:rsidRDefault="00395E9B" w:rsidP="00610941">
      <w:pPr>
        <w:pStyle w:val="Corpodetexto"/>
        <w:spacing w:line="276" w:lineRule="auto"/>
        <w:jc w:val="both"/>
      </w:pPr>
      <w:r>
        <w:rPr>
          <w:b/>
        </w:rPr>
        <w:t>Art.</w:t>
      </w:r>
      <w:r>
        <w:rPr>
          <w:b/>
          <w:spacing w:val="-2"/>
        </w:rPr>
        <w:t xml:space="preserve"> </w:t>
      </w:r>
      <w:r>
        <w:rPr>
          <w:b/>
        </w:rPr>
        <w:t>3º</w:t>
      </w:r>
      <w:r>
        <w:rPr>
          <w:b/>
          <w:spacing w:val="-14"/>
        </w:rPr>
        <w:t xml:space="preserve"> </w:t>
      </w:r>
      <w:r>
        <w:t>As</w:t>
      </w:r>
      <w:r>
        <w:rPr>
          <w:spacing w:val="-1"/>
        </w:rPr>
        <w:t xml:space="preserve"> </w:t>
      </w:r>
      <w:r>
        <w:t>ações</w:t>
      </w:r>
      <w:r>
        <w:rPr>
          <w:spacing w:val="-2"/>
        </w:rPr>
        <w:t xml:space="preserve"> </w:t>
      </w:r>
      <w:r>
        <w:t>descritas</w:t>
      </w:r>
      <w:r>
        <w:rPr>
          <w:spacing w:val="-1"/>
        </w:rPr>
        <w:t xml:space="preserve"> </w:t>
      </w:r>
      <w:r>
        <w:t>no</w:t>
      </w:r>
      <w:r>
        <w:rPr>
          <w:spacing w:val="-1"/>
        </w:rPr>
        <w:t xml:space="preserve"> </w:t>
      </w:r>
      <w:r>
        <w:t>art.</w:t>
      </w:r>
      <w:r>
        <w:rPr>
          <w:spacing w:val="-1"/>
        </w:rPr>
        <w:t xml:space="preserve"> </w:t>
      </w:r>
      <w:r>
        <w:t>2º</w:t>
      </w:r>
      <w:r>
        <w:rPr>
          <w:spacing w:val="-1"/>
        </w:rPr>
        <w:t xml:space="preserve"> </w:t>
      </w:r>
      <w:r>
        <w:t>poderão</w:t>
      </w:r>
      <w:r>
        <w:rPr>
          <w:spacing w:val="-1"/>
        </w:rPr>
        <w:t xml:space="preserve"> </w:t>
      </w:r>
      <w:r>
        <w:t>ser</w:t>
      </w:r>
      <w:r>
        <w:rPr>
          <w:spacing w:val="-1"/>
        </w:rPr>
        <w:t xml:space="preserve"> </w:t>
      </w:r>
      <w:r>
        <w:t>realizadas</w:t>
      </w:r>
      <w:r>
        <w:rPr>
          <w:spacing w:val="-1"/>
        </w:rPr>
        <w:t xml:space="preserve"> </w:t>
      </w:r>
      <w:r>
        <w:t>pelo</w:t>
      </w:r>
      <w:r>
        <w:rPr>
          <w:spacing w:val="-1"/>
        </w:rPr>
        <w:t xml:space="preserve"> </w:t>
      </w:r>
      <w:r>
        <w:t>poder</w:t>
      </w:r>
      <w:r>
        <w:rPr>
          <w:spacing w:val="-1"/>
        </w:rPr>
        <w:t xml:space="preserve"> </w:t>
      </w:r>
      <w:r>
        <w:t>público,</w:t>
      </w:r>
      <w:r>
        <w:rPr>
          <w:spacing w:val="-1"/>
        </w:rPr>
        <w:t xml:space="preserve"> </w:t>
      </w:r>
      <w:r>
        <w:t>por</w:t>
      </w:r>
      <w:r>
        <w:rPr>
          <w:spacing w:val="-1"/>
        </w:rPr>
        <w:t xml:space="preserve"> </w:t>
      </w:r>
      <w:r>
        <w:t>instituições</w:t>
      </w:r>
      <w:r>
        <w:rPr>
          <w:spacing w:val="-1"/>
        </w:rPr>
        <w:t xml:space="preserve"> </w:t>
      </w:r>
      <w:r>
        <w:t>de</w:t>
      </w:r>
      <w:r w:rsidR="00FF67B7">
        <w:t xml:space="preserve"> </w:t>
      </w:r>
      <w:r>
        <w:rPr>
          <w:spacing w:val="-58"/>
        </w:rPr>
        <w:t xml:space="preserve"> </w:t>
      </w:r>
      <w:r>
        <w:t>ensino, entidades representativas de classe</w:t>
      </w:r>
      <w:r w:rsidR="004756D2">
        <w:t>, entidades do Sistema “S”</w:t>
      </w:r>
      <w:r>
        <w:t xml:space="preserve"> e pelas organizações da sociedade civil isoladamente</w:t>
      </w:r>
      <w:r>
        <w:rPr>
          <w:spacing w:val="1"/>
        </w:rPr>
        <w:t xml:space="preserve"> </w:t>
      </w:r>
      <w:r>
        <w:t>ou em parceria.</w:t>
      </w:r>
    </w:p>
    <w:p w:rsidR="005C5984" w:rsidRPr="003A3947" w:rsidRDefault="005C5984" w:rsidP="00610941">
      <w:pPr>
        <w:pStyle w:val="Corpodetexto"/>
        <w:spacing w:line="276" w:lineRule="auto"/>
        <w:jc w:val="both"/>
      </w:pPr>
    </w:p>
    <w:p w:rsidR="00CC47E7" w:rsidRDefault="00CC47E7" w:rsidP="00610941">
      <w:pPr>
        <w:pStyle w:val="Corpodetexto"/>
        <w:spacing w:line="276" w:lineRule="auto"/>
        <w:ind w:firstLine="1"/>
        <w:jc w:val="both"/>
        <w:rPr>
          <w:b/>
          <w:bCs/>
        </w:rPr>
      </w:pPr>
    </w:p>
    <w:p w:rsidR="00CC47E7" w:rsidRDefault="00CC47E7" w:rsidP="00610941">
      <w:pPr>
        <w:pStyle w:val="Corpodetexto"/>
        <w:spacing w:line="276" w:lineRule="auto"/>
        <w:ind w:firstLine="1"/>
        <w:jc w:val="both"/>
        <w:rPr>
          <w:b/>
          <w:bCs/>
        </w:rPr>
      </w:pPr>
    </w:p>
    <w:p w:rsidR="009412FA" w:rsidRDefault="005C5984" w:rsidP="00610941">
      <w:pPr>
        <w:pStyle w:val="Corpodetexto"/>
        <w:spacing w:line="276" w:lineRule="auto"/>
        <w:ind w:firstLine="1"/>
        <w:jc w:val="both"/>
      </w:pPr>
      <w:r w:rsidRPr="004756D2">
        <w:rPr>
          <w:b/>
          <w:bCs/>
        </w:rPr>
        <w:t xml:space="preserve">Art. </w:t>
      </w:r>
      <w:r w:rsidR="00FF67B7" w:rsidRPr="004756D2">
        <w:rPr>
          <w:b/>
          <w:bCs/>
        </w:rPr>
        <w:t>4</w:t>
      </w:r>
      <w:r w:rsidRPr="004756D2">
        <w:rPr>
          <w:b/>
          <w:bCs/>
        </w:rPr>
        <w:t>º</w:t>
      </w:r>
      <w:r w:rsidRPr="003A3947">
        <w:t xml:space="preserve"> O Poder Executivo Municipal poderá indicar espaços públicos a serem utilizados para realização dos eventos</w:t>
      </w:r>
      <w:r w:rsidRPr="003A3947">
        <w:rPr>
          <w:spacing w:val="-17"/>
        </w:rPr>
        <w:t xml:space="preserve"> </w:t>
      </w:r>
      <w:r w:rsidRPr="003A3947">
        <w:t xml:space="preserve">da </w:t>
      </w:r>
      <w:r w:rsidR="004756D2" w:rsidRPr="003A3947">
        <w:t>Semana Municipal d</w:t>
      </w:r>
      <w:r w:rsidR="004756D2">
        <w:t xml:space="preserve">e Arte, Cultura e </w:t>
      </w:r>
    </w:p>
    <w:p w:rsidR="009412FA" w:rsidRDefault="009412FA" w:rsidP="00610941">
      <w:pPr>
        <w:pStyle w:val="Corpodetexto"/>
        <w:spacing w:line="276" w:lineRule="auto"/>
        <w:ind w:firstLine="1"/>
        <w:jc w:val="both"/>
      </w:pPr>
    </w:p>
    <w:p w:rsidR="005C5984" w:rsidRPr="003A3947" w:rsidRDefault="004756D2" w:rsidP="00610941">
      <w:pPr>
        <w:pStyle w:val="Corpodetexto"/>
        <w:spacing w:line="276" w:lineRule="auto"/>
        <w:ind w:firstLine="1"/>
        <w:jc w:val="both"/>
      </w:pPr>
      <w:r>
        <w:t>Gastronomia – SANTANA FEST</w:t>
      </w:r>
      <w:r w:rsidR="005C5984" w:rsidRPr="003A3947">
        <w:t>, devendo ser considerado, sempre que possível, o</w:t>
      </w:r>
      <w:r w:rsidR="005C5984" w:rsidRPr="003A3947">
        <w:rPr>
          <w:spacing w:val="-2"/>
        </w:rPr>
        <w:t xml:space="preserve"> </w:t>
      </w:r>
      <w:r w:rsidR="005C5984" w:rsidRPr="003A3947">
        <w:t>uso de espaços em várias regiões do municipio, para fomentar a atividade artística</w:t>
      </w:r>
      <w:r w:rsidR="003A3947">
        <w:t xml:space="preserve"> e cultural</w:t>
      </w:r>
      <w:r w:rsidR="005C5984" w:rsidRPr="003A3947">
        <w:t xml:space="preserve"> por todo o ámbito municipal.</w:t>
      </w:r>
    </w:p>
    <w:p w:rsidR="005C5984" w:rsidRPr="003A3947" w:rsidRDefault="005C5984" w:rsidP="00610941">
      <w:pPr>
        <w:pStyle w:val="Corpodetexto"/>
        <w:spacing w:line="276" w:lineRule="auto"/>
        <w:jc w:val="both"/>
      </w:pPr>
    </w:p>
    <w:p w:rsidR="005C5984" w:rsidRPr="003A3947" w:rsidRDefault="005C5984" w:rsidP="00610941">
      <w:pPr>
        <w:pStyle w:val="Corpodetexto"/>
        <w:spacing w:line="276" w:lineRule="auto"/>
        <w:ind w:firstLine="9"/>
        <w:jc w:val="both"/>
      </w:pPr>
      <w:r w:rsidRPr="004756D2">
        <w:rPr>
          <w:b/>
          <w:bCs/>
        </w:rPr>
        <w:t>Art.</w:t>
      </w:r>
      <w:r w:rsidRPr="004756D2">
        <w:rPr>
          <w:b/>
          <w:bCs/>
          <w:spacing w:val="-1"/>
        </w:rPr>
        <w:t xml:space="preserve"> </w:t>
      </w:r>
      <w:r w:rsidR="00FF67B7" w:rsidRPr="004756D2">
        <w:rPr>
          <w:b/>
          <w:bCs/>
        </w:rPr>
        <w:t>5</w:t>
      </w:r>
      <w:r w:rsidRPr="004756D2">
        <w:rPr>
          <w:b/>
          <w:bCs/>
        </w:rPr>
        <w:t>º</w:t>
      </w:r>
      <w:r w:rsidRPr="003A3947">
        <w:t xml:space="preserve"> O</w:t>
      </w:r>
      <w:r w:rsidRPr="003A3947">
        <w:rPr>
          <w:spacing w:val="-16"/>
        </w:rPr>
        <w:t xml:space="preserve"> </w:t>
      </w:r>
      <w:r w:rsidRPr="003A3947">
        <w:t>Poder</w:t>
      </w:r>
      <w:r w:rsidRPr="003A3947">
        <w:rPr>
          <w:spacing w:val="-1"/>
        </w:rPr>
        <w:t xml:space="preserve"> </w:t>
      </w:r>
      <w:r w:rsidRPr="003A3947">
        <w:t>Executivo</w:t>
      </w:r>
      <w:r w:rsidRPr="003A3947">
        <w:rPr>
          <w:spacing w:val="-6"/>
        </w:rPr>
        <w:t xml:space="preserve"> </w:t>
      </w:r>
      <w:r w:rsidRPr="003A3947">
        <w:t>Municipal</w:t>
      </w:r>
      <w:r w:rsidRPr="003A3947">
        <w:rPr>
          <w:spacing w:val="-15"/>
        </w:rPr>
        <w:t xml:space="preserve"> </w:t>
      </w:r>
      <w:r w:rsidRPr="003A3947">
        <w:t>poderá</w:t>
      </w:r>
      <w:r w:rsidRPr="003A3947">
        <w:rPr>
          <w:spacing w:val="-4"/>
        </w:rPr>
        <w:t xml:space="preserve"> </w:t>
      </w:r>
      <w:r w:rsidRPr="003A3947">
        <w:t>realizar</w:t>
      </w:r>
      <w:r w:rsidRPr="003A3947">
        <w:rPr>
          <w:spacing w:val="-1"/>
        </w:rPr>
        <w:t xml:space="preserve"> </w:t>
      </w:r>
      <w:r w:rsidRPr="003A3947">
        <w:t>premiações e</w:t>
      </w:r>
      <w:r w:rsidRPr="003A3947">
        <w:rPr>
          <w:spacing w:val="-9"/>
        </w:rPr>
        <w:t xml:space="preserve"> </w:t>
      </w:r>
      <w:r w:rsidRPr="003A3947">
        <w:t>viabilizar a</w:t>
      </w:r>
      <w:r w:rsidRPr="003A3947">
        <w:rPr>
          <w:spacing w:val="-13"/>
        </w:rPr>
        <w:t xml:space="preserve"> </w:t>
      </w:r>
      <w:r w:rsidRPr="003A3947">
        <w:t>infraestrutura necessária para os eventos.</w:t>
      </w:r>
    </w:p>
    <w:p w:rsidR="005C5984" w:rsidRPr="003A3947" w:rsidRDefault="005C5984" w:rsidP="00610941">
      <w:pPr>
        <w:pStyle w:val="Corpodetexto"/>
        <w:spacing w:line="276" w:lineRule="auto"/>
        <w:jc w:val="both"/>
      </w:pPr>
    </w:p>
    <w:p w:rsidR="005C5984" w:rsidRPr="003A3947" w:rsidRDefault="005C5984" w:rsidP="00610941">
      <w:pPr>
        <w:pStyle w:val="Corpodetexto"/>
        <w:spacing w:line="276" w:lineRule="auto"/>
        <w:ind w:firstLine="3"/>
        <w:jc w:val="both"/>
      </w:pPr>
      <w:r w:rsidRPr="004756D2">
        <w:rPr>
          <w:b/>
          <w:bCs/>
        </w:rPr>
        <w:t xml:space="preserve">Art. </w:t>
      </w:r>
      <w:r w:rsidR="00FF67B7" w:rsidRPr="004756D2">
        <w:rPr>
          <w:b/>
          <w:bCs/>
        </w:rPr>
        <w:t>6</w:t>
      </w:r>
      <w:r w:rsidRPr="004756D2">
        <w:rPr>
          <w:b/>
          <w:bCs/>
        </w:rPr>
        <w:t>º</w:t>
      </w:r>
      <w:r w:rsidRPr="003A3947">
        <w:t xml:space="preserve"> Será realizada</w:t>
      </w:r>
      <w:r w:rsidRPr="003A3947">
        <w:rPr>
          <w:spacing w:val="31"/>
        </w:rPr>
        <w:t xml:space="preserve"> </w:t>
      </w:r>
      <w:r w:rsidRPr="003A3947">
        <w:t>a inscrição e seleção dos artistas para a apresentação na Semana Municipal d</w:t>
      </w:r>
      <w:r w:rsidR="00FF67B7">
        <w:t>e Arte, Cultura e Gastronomia – SANTANA FEST</w:t>
      </w:r>
      <w:r w:rsidRPr="003A3947">
        <w:t>.</w:t>
      </w:r>
    </w:p>
    <w:p w:rsidR="003A3947" w:rsidRDefault="005C5984" w:rsidP="00610941">
      <w:pPr>
        <w:pStyle w:val="Corpodetexto"/>
        <w:spacing w:line="276" w:lineRule="auto"/>
        <w:ind w:firstLine="3"/>
        <w:jc w:val="both"/>
      </w:pPr>
      <w:r w:rsidRPr="003A3947">
        <w:rPr>
          <w:b/>
          <w:bCs/>
        </w:rPr>
        <w:t>Parágrafo único</w:t>
      </w:r>
      <w:r w:rsidRPr="003A3947">
        <w:t>. São</w:t>
      </w:r>
      <w:r w:rsidRPr="003A3947">
        <w:rPr>
          <w:spacing w:val="-11"/>
        </w:rPr>
        <w:t xml:space="preserve"> </w:t>
      </w:r>
      <w:r w:rsidRPr="003A3947">
        <w:t>consideradas categorias</w:t>
      </w:r>
      <w:r w:rsidRPr="003A3947">
        <w:rPr>
          <w:spacing w:val="-3"/>
        </w:rPr>
        <w:t xml:space="preserve"> </w:t>
      </w:r>
      <w:r w:rsidRPr="003A3947">
        <w:t>para</w:t>
      </w:r>
      <w:r w:rsidRPr="003A3947">
        <w:rPr>
          <w:spacing w:val="-2"/>
        </w:rPr>
        <w:t xml:space="preserve"> </w:t>
      </w:r>
      <w:r w:rsidRPr="003A3947">
        <w:t>a</w:t>
      </w:r>
      <w:r w:rsidRPr="003A3947">
        <w:rPr>
          <w:spacing w:val="-11"/>
        </w:rPr>
        <w:t xml:space="preserve"> </w:t>
      </w:r>
      <w:r w:rsidR="00FF67B7" w:rsidRPr="003A3947">
        <w:t>Semana Municipal d</w:t>
      </w:r>
      <w:r w:rsidR="00FF67B7">
        <w:t>e Arte, Cultura e Gastronomia – SANTANA FEST</w:t>
      </w:r>
      <w:r w:rsidRPr="003A3947">
        <w:t>:</w:t>
      </w:r>
    </w:p>
    <w:p w:rsidR="005C5984" w:rsidRPr="003A3947" w:rsidRDefault="005C5984" w:rsidP="00610941">
      <w:pPr>
        <w:pStyle w:val="Corpodetexto"/>
        <w:spacing w:line="276" w:lineRule="auto"/>
        <w:ind w:firstLine="3"/>
        <w:jc w:val="both"/>
      </w:pPr>
      <w:r w:rsidRPr="003A3947">
        <w:t xml:space="preserve"> </w:t>
      </w:r>
    </w:p>
    <w:p w:rsidR="005C5984" w:rsidRPr="003A3947" w:rsidRDefault="005C5984" w:rsidP="00610941">
      <w:pPr>
        <w:pStyle w:val="Corpodetexto"/>
        <w:spacing w:line="276" w:lineRule="auto"/>
        <w:ind w:firstLine="3"/>
        <w:jc w:val="both"/>
      </w:pPr>
      <w:r w:rsidRPr="003A3947">
        <w:t>I</w:t>
      </w:r>
      <w:r w:rsidRPr="003A3947">
        <w:rPr>
          <w:spacing w:val="-12"/>
        </w:rPr>
        <w:t xml:space="preserve"> </w:t>
      </w:r>
      <w:r w:rsidRPr="003A3947">
        <w:t>artes</w:t>
      </w:r>
      <w:r w:rsidRPr="003A3947">
        <w:rPr>
          <w:spacing w:val="-3"/>
        </w:rPr>
        <w:t xml:space="preserve"> </w:t>
      </w:r>
      <w:r w:rsidRPr="003A3947">
        <w:t>visuais, tais</w:t>
      </w:r>
      <w:r w:rsidRPr="003A3947">
        <w:rPr>
          <w:spacing w:val="-9"/>
        </w:rPr>
        <w:t xml:space="preserve"> </w:t>
      </w:r>
      <w:r w:rsidRPr="003A3947">
        <w:t>como</w:t>
      </w:r>
      <w:r w:rsidRPr="003A3947">
        <w:rPr>
          <w:spacing w:val="-3"/>
        </w:rPr>
        <w:t xml:space="preserve"> </w:t>
      </w:r>
      <w:r w:rsidRPr="003A3947">
        <w:t>artes</w:t>
      </w:r>
      <w:r w:rsidRPr="003A3947">
        <w:rPr>
          <w:spacing w:val="-6"/>
        </w:rPr>
        <w:t xml:space="preserve"> </w:t>
      </w:r>
      <w:r w:rsidRPr="003A3947">
        <w:t>plásticas, fotografia, pinturas, cinema e</w:t>
      </w:r>
      <w:r w:rsidRPr="003A3947">
        <w:rPr>
          <w:spacing w:val="-10"/>
        </w:rPr>
        <w:t xml:space="preserve"> </w:t>
      </w:r>
      <w:r w:rsidRPr="003A3947">
        <w:t>vídeos;</w:t>
      </w:r>
    </w:p>
    <w:p w:rsidR="005C5984" w:rsidRPr="003A3947" w:rsidRDefault="005C5984" w:rsidP="00610941">
      <w:pPr>
        <w:pStyle w:val="Corpodetexto"/>
        <w:spacing w:line="276" w:lineRule="auto"/>
        <w:ind w:firstLine="3"/>
        <w:jc w:val="both"/>
      </w:pPr>
      <w:r w:rsidRPr="003A3947">
        <w:t>II dança;</w:t>
      </w:r>
    </w:p>
    <w:p w:rsidR="005C5984" w:rsidRPr="003A3947" w:rsidRDefault="005C5984" w:rsidP="00610941">
      <w:pPr>
        <w:pStyle w:val="Corpodetexto"/>
        <w:spacing w:line="276" w:lineRule="auto"/>
        <w:ind w:firstLine="3"/>
        <w:jc w:val="both"/>
      </w:pPr>
      <w:r w:rsidRPr="003A3947">
        <w:t>III artesanato;</w:t>
      </w:r>
    </w:p>
    <w:p w:rsidR="005C5984" w:rsidRPr="003A3947" w:rsidRDefault="005C5984" w:rsidP="00610941">
      <w:pPr>
        <w:pStyle w:val="Corpodetexto"/>
        <w:spacing w:line="276" w:lineRule="auto"/>
        <w:ind w:firstLine="3"/>
        <w:jc w:val="both"/>
      </w:pPr>
      <w:r w:rsidRPr="003A3947">
        <w:t>IV teatro;</w:t>
      </w:r>
    </w:p>
    <w:p w:rsidR="005C5984" w:rsidRPr="003A3947" w:rsidRDefault="005C5984" w:rsidP="00610941">
      <w:pPr>
        <w:pStyle w:val="Corpodetexto"/>
        <w:spacing w:line="276" w:lineRule="auto"/>
        <w:ind w:firstLine="3"/>
        <w:jc w:val="both"/>
      </w:pPr>
      <w:r w:rsidRPr="003A3947">
        <w:t>V música;</w:t>
      </w:r>
    </w:p>
    <w:p w:rsidR="005C5984" w:rsidRDefault="005C5984" w:rsidP="00610941">
      <w:pPr>
        <w:pStyle w:val="Corpodetexto"/>
        <w:spacing w:line="276" w:lineRule="auto"/>
        <w:ind w:firstLine="3"/>
        <w:jc w:val="both"/>
      </w:pPr>
      <w:r w:rsidRPr="003A3947">
        <w:t>VI Literatura</w:t>
      </w:r>
      <w:r w:rsidR="00610941">
        <w:t>;</w:t>
      </w:r>
    </w:p>
    <w:p w:rsidR="00610941" w:rsidRPr="003A3947" w:rsidRDefault="00610941" w:rsidP="00610941">
      <w:pPr>
        <w:pStyle w:val="Corpodetexto"/>
        <w:spacing w:line="276" w:lineRule="auto"/>
        <w:ind w:firstLine="3"/>
        <w:jc w:val="both"/>
      </w:pPr>
      <w:r>
        <w:t>VII Culinária.</w:t>
      </w:r>
    </w:p>
    <w:p w:rsidR="005C5984" w:rsidRPr="003A3947" w:rsidRDefault="005C5984" w:rsidP="00610941">
      <w:pPr>
        <w:pStyle w:val="Corpodetexto"/>
        <w:spacing w:line="276" w:lineRule="auto"/>
      </w:pPr>
    </w:p>
    <w:p w:rsidR="005C5984" w:rsidRDefault="005C5984" w:rsidP="00610941">
      <w:pPr>
        <w:spacing w:line="276" w:lineRule="auto"/>
        <w:ind w:hanging="4"/>
        <w:jc w:val="both"/>
        <w:rPr>
          <w:w w:val="95"/>
          <w:sz w:val="24"/>
          <w:szCs w:val="24"/>
        </w:rPr>
      </w:pPr>
      <w:r w:rsidRPr="004756D2">
        <w:rPr>
          <w:b/>
          <w:bCs/>
          <w:w w:val="95"/>
          <w:sz w:val="24"/>
          <w:szCs w:val="24"/>
        </w:rPr>
        <w:t>Art</w:t>
      </w:r>
      <w:r w:rsidRPr="004756D2">
        <w:rPr>
          <w:b/>
          <w:bCs/>
          <w:spacing w:val="40"/>
          <w:sz w:val="24"/>
          <w:szCs w:val="24"/>
        </w:rPr>
        <w:t xml:space="preserve"> </w:t>
      </w:r>
      <w:r w:rsidR="004756D2" w:rsidRPr="004756D2">
        <w:rPr>
          <w:b/>
          <w:bCs/>
          <w:spacing w:val="40"/>
          <w:sz w:val="24"/>
          <w:szCs w:val="24"/>
        </w:rPr>
        <w:t>7</w:t>
      </w:r>
      <w:r w:rsidRPr="004756D2">
        <w:rPr>
          <w:b/>
          <w:bCs/>
          <w:w w:val="95"/>
          <w:sz w:val="24"/>
          <w:szCs w:val="24"/>
        </w:rPr>
        <w:t>º</w:t>
      </w:r>
      <w:r w:rsidRPr="003A3947">
        <w:rPr>
          <w:w w:val="95"/>
          <w:sz w:val="24"/>
          <w:szCs w:val="24"/>
        </w:rPr>
        <w:t xml:space="preserve"> Fica instituído o Programa </w:t>
      </w:r>
      <w:r w:rsidR="003A3947">
        <w:rPr>
          <w:w w:val="95"/>
          <w:sz w:val="24"/>
          <w:szCs w:val="24"/>
        </w:rPr>
        <w:t>“</w:t>
      </w:r>
      <w:r w:rsidRPr="003A3947">
        <w:rPr>
          <w:w w:val="95"/>
          <w:sz w:val="24"/>
          <w:szCs w:val="24"/>
        </w:rPr>
        <w:t xml:space="preserve">Talentos </w:t>
      </w:r>
      <w:r w:rsidR="00FF67B7">
        <w:rPr>
          <w:w w:val="95"/>
          <w:sz w:val="24"/>
          <w:szCs w:val="24"/>
        </w:rPr>
        <w:t>de Santana</w:t>
      </w:r>
      <w:r w:rsidR="003A3947">
        <w:rPr>
          <w:w w:val="95"/>
          <w:sz w:val="24"/>
          <w:szCs w:val="24"/>
        </w:rPr>
        <w:t>”</w:t>
      </w:r>
      <w:r w:rsidRPr="003A3947">
        <w:rPr>
          <w:w w:val="95"/>
          <w:sz w:val="24"/>
          <w:szCs w:val="24"/>
        </w:rPr>
        <w:t xml:space="preserve"> que tem como objetivo valorizar os artistas locais</w:t>
      </w:r>
      <w:r w:rsidR="004756D2">
        <w:rPr>
          <w:w w:val="95"/>
          <w:sz w:val="24"/>
          <w:szCs w:val="24"/>
        </w:rPr>
        <w:t xml:space="preserve"> no âmbito da </w:t>
      </w:r>
      <w:r w:rsidR="004756D2" w:rsidRPr="003A3947">
        <w:rPr>
          <w:sz w:val="24"/>
          <w:szCs w:val="24"/>
        </w:rPr>
        <w:t>Semana Municipal d</w:t>
      </w:r>
      <w:r w:rsidR="004756D2">
        <w:t>e Arte, Cultura e Gastronomia – SANTANA FEST</w:t>
      </w:r>
      <w:r w:rsidR="004756D2">
        <w:rPr>
          <w:w w:val="95"/>
          <w:sz w:val="24"/>
          <w:szCs w:val="24"/>
        </w:rPr>
        <w:t xml:space="preserve"> </w:t>
      </w:r>
      <w:r w:rsidRPr="003A3947">
        <w:rPr>
          <w:w w:val="95"/>
          <w:sz w:val="24"/>
          <w:szCs w:val="24"/>
        </w:rPr>
        <w:t>.</w:t>
      </w:r>
    </w:p>
    <w:p w:rsidR="003A3947" w:rsidRPr="003A3947" w:rsidRDefault="003A3947" w:rsidP="00610941">
      <w:pPr>
        <w:spacing w:line="276" w:lineRule="auto"/>
        <w:ind w:hanging="4"/>
        <w:jc w:val="both"/>
        <w:rPr>
          <w:sz w:val="24"/>
          <w:szCs w:val="24"/>
        </w:rPr>
      </w:pPr>
    </w:p>
    <w:p w:rsidR="005C5984" w:rsidRDefault="005C5984" w:rsidP="00610941">
      <w:pPr>
        <w:spacing w:line="276" w:lineRule="auto"/>
        <w:ind w:firstLine="6"/>
        <w:jc w:val="both"/>
        <w:rPr>
          <w:sz w:val="24"/>
          <w:szCs w:val="24"/>
        </w:rPr>
      </w:pPr>
      <w:r w:rsidRPr="003A3947">
        <w:rPr>
          <w:sz w:val="24"/>
          <w:szCs w:val="24"/>
        </w:rPr>
        <w:t>§1” Nos eventos realizados durante todo o ano</w:t>
      </w:r>
      <w:r w:rsidRPr="003A3947">
        <w:rPr>
          <w:spacing w:val="40"/>
          <w:sz w:val="24"/>
          <w:szCs w:val="24"/>
        </w:rPr>
        <w:t xml:space="preserve"> </w:t>
      </w:r>
      <w:r w:rsidRPr="003A3947">
        <w:rPr>
          <w:sz w:val="24"/>
          <w:szCs w:val="24"/>
        </w:rPr>
        <w:t>que contenham financiamento p</w:t>
      </w:r>
      <w:r w:rsidR="003A3947">
        <w:rPr>
          <w:sz w:val="24"/>
          <w:szCs w:val="24"/>
        </w:rPr>
        <w:t>ú</w:t>
      </w:r>
      <w:r w:rsidRPr="003A3947">
        <w:rPr>
          <w:sz w:val="24"/>
          <w:szCs w:val="24"/>
        </w:rPr>
        <w:t xml:space="preserve">blico municipal poderá ser oportunizada a apresentação de grupos </w:t>
      </w:r>
      <w:r w:rsidR="003A3947">
        <w:rPr>
          <w:sz w:val="24"/>
          <w:szCs w:val="24"/>
        </w:rPr>
        <w:t xml:space="preserve">de </w:t>
      </w:r>
      <w:r w:rsidRPr="003A3947">
        <w:rPr>
          <w:sz w:val="24"/>
          <w:szCs w:val="24"/>
        </w:rPr>
        <w:t>bandas, cantores ou instrumentistas locais.</w:t>
      </w:r>
    </w:p>
    <w:p w:rsidR="003A3947" w:rsidRPr="003A3947" w:rsidRDefault="003A3947" w:rsidP="00610941">
      <w:pPr>
        <w:spacing w:line="276" w:lineRule="auto"/>
        <w:ind w:firstLine="6"/>
        <w:jc w:val="both"/>
        <w:rPr>
          <w:sz w:val="24"/>
          <w:szCs w:val="24"/>
        </w:rPr>
      </w:pPr>
    </w:p>
    <w:p w:rsidR="005C5984" w:rsidRDefault="005C5984" w:rsidP="00610941">
      <w:pPr>
        <w:spacing w:line="276" w:lineRule="auto"/>
        <w:ind w:hanging="1"/>
        <w:jc w:val="both"/>
        <w:rPr>
          <w:spacing w:val="-2"/>
          <w:sz w:val="24"/>
          <w:szCs w:val="24"/>
        </w:rPr>
      </w:pPr>
      <w:r w:rsidRPr="003A3947">
        <w:rPr>
          <w:w w:val="95"/>
          <w:sz w:val="24"/>
          <w:szCs w:val="24"/>
        </w:rPr>
        <w:t>§2“ Equipara-se ao</w:t>
      </w:r>
      <w:r w:rsidRPr="003A3947">
        <w:rPr>
          <w:spacing w:val="-7"/>
          <w:w w:val="95"/>
          <w:sz w:val="24"/>
          <w:szCs w:val="24"/>
        </w:rPr>
        <w:t xml:space="preserve"> </w:t>
      </w:r>
      <w:r w:rsidRPr="003A3947">
        <w:rPr>
          <w:w w:val="95"/>
          <w:sz w:val="24"/>
          <w:szCs w:val="24"/>
        </w:rPr>
        <w:t>fnanciamento público</w:t>
      </w:r>
      <w:r w:rsidRPr="003A3947">
        <w:rPr>
          <w:sz w:val="24"/>
          <w:szCs w:val="24"/>
        </w:rPr>
        <w:t xml:space="preserve"> </w:t>
      </w:r>
      <w:r w:rsidRPr="003A3947">
        <w:rPr>
          <w:w w:val="95"/>
          <w:sz w:val="24"/>
          <w:szCs w:val="24"/>
        </w:rPr>
        <w:t>para fins do</w:t>
      </w:r>
      <w:r w:rsidRPr="003A3947">
        <w:rPr>
          <w:spacing w:val="-1"/>
          <w:w w:val="95"/>
          <w:sz w:val="24"/>
          <w:szCs w:val="24"/>
        </w:rPr>
        <w:t xml:space="preserve"> </w:t>
      </w:r>
      <w:r w:rsidRPr="003A3947">
        <w:rPr>
          <w:w w:val="95"/>
          <w:sz w:val="24"/>
          <w:szCs w:val="24"/>
        </w:rPr>
        <w:t>disposto no</w:t>
      </w:r>
      <w:r w:rsidRPr="003A3947">
        <w:rPr>
          <w:spacing w:val="-7"/>
          <w:w w:val="95"/>
          <w:sz w:val="24"/>
          <w:szCs w:val="24"/>
        </w:rPr>
        <w:t xml:space="preserve"> </w:t>
      </w:r>
      <w:r w:rsidRPr="003A3947">
        <w:rPr>
          <w:w w:val="95"/>
          <w:sz w:val="24"/>
          <w:szCs w:val="24"/>
        </w:rPr>
        <w:t>parágrafo anterior</w:t>
      </w:r>
      <w:r w:rsidRPr="003A3947">
        <w:rPr>
          <w:spacing w:val="77"/>
          <w:sz w:val="24"/>
          <w:szCs w:val="24"/>
        </w:rPr>
        <w:t xml:space="preserve"> </w:t>
      </w:r>
      <w:r w:rsidRPr="003A3947">
        <w:rPr>
          <w:w w:val="95"/>
          <w:sz w:val="24"/>
          <w:szCs w:val="24"/>
        </w:rPr>
        <w:t xml:space="preserve">toda </w:t>
      </w:r>
      <w:r w:rsidRPr="003A3947">
        <w:rPr>
          <w:sz w:val="24"/>
          <w:szCs w:val="24"/>
        </w:rPr>
        <w:t>e</w:t>
      </w:r>
      <w:r w:rsidRPr="003A3947">
        <w:rPr>
          <w:spacing w:val="-18"/>
          <w:sz w:val="24"/>
          <w:szCs w:val="24"/>
        </w:rPr>
        <w:t xml:space="preserve"> </w:t>
      </w:r>
      <w:r w:rsidRPr="003A3947">
        <w:rPr>
          <w:sz w:val="24"/>
          <w:szCs w:val="24"/>
        </w:rPr>
        <w:t>qualquer</w:t>
      </w:r>
      <w:r w:rsidRPr="003A3947">
        <w:rPr>
          <w:spacing w:val="-17"/>
          <w:sz w:val="24"/>
          <w:szCs w:val="24"/>
        </w:rPr>
        <w:t xml:space="preserve"> </w:t>
      </w:r>
      <w:r w:rsidRPr="003A3947">
        <w:rPr>
          <w:sz w:val="24"/>
          <w:szCs w:val="24"/>
        </w:rPr>
        <w:t>disponibilização</w:t>
      </w:r>
      <w:r w:rsidRPr="003A3947">
        <w:rPr>
          <w:spacing w:val="-18"/>
          <w:sz w:val="24"/>
          <w:szCs w:val="24"/>
        </w:rPr>
        <w:t xml:space="preserve"> </w:t>
      </w:r>
      <w:r w:rsidRPr="003A3947">
        <w:rPr>
          <w:sz w:val="24"/>
          <w:szCs w:val="24"/>
        </w:rPr>
        <w:t>de</w:t>
      </w:r>
      <w:r w:rsidRPr="003A3947">
        <w:rPr>
          <w:spacing w:val="-17"/>
          <w:sz w:val="24"/>
          <w:szCs w:val="24"/>
        </w:rPr>
        <w:t xml:space="preserve"> </w:t>
      </w:r>
      <w:r w:rsidRPr="003A3947">
        <w:rPr>
          <w:sz w:val="24"/>
          <w:szCs w:val="24"/>
        </w:rPr>
        <w:t>espaços</w:t>
      </w:r>
      <w:r w:rsidRPr="003A3947">
        <w:rPr>
          <w:spacing w:val="-17"/>
          <w:sz w:val="24"/>
          <w:szCs w:val="24"/>
        </w:rPr>
        <w:t xml:space="preserve"> </w:t>
      </w:r>
      <w:r w:rsidRPr="003A3947">
        <w:rPr>
          <w:sz w:val="24"/>
          <w:szCs w:val="24"/>
        </w:rPr>
        <w:t>públicos,</w:t>
      </w:r>
      <w:r w:rsidRPr="003A3947">
        <w:rPr>
          <w:spacing w:val="-18"/>
          <w:sz w:val="24"/>
          <w:szCs w:val="24"/>
        </w:rPr>
        <w:t xml:space="preserve"> </w:t>
      </w:r>
      <w:r w:rsidRPr="003A3947">
        <w:rPr>
          <w:sz w:val="24"/>
          <w:szCs w:val="24"/>
        </w:rPr>
        <w:t>suporte</w:t>
      </w:r>
      <w:r w:rsidRPr="003A3947">
        <w:rPr>
          <w:spacing w:val="-17"/>
          <w:sz w:val="24"/>
          <w:szCs w:val="24"/>
        </w:rPr>
        <w:t xml:space="preserve"> </w:t>
      </w:r>
      <w:r w:rsidRPr="003A3947">
        <w:rPr>
          <w:sz w:val="24"/>
          <w:szCs w:val="24"/>
        </w:rPr>
        <w:t>físico,</w:t>
      </w:r>
      <w:r w:rsidRPr="003A3947">
        <w:rPr>
          <w:spacing w:val="-17"/>
          <w:sz w:val="24"/>
          <w:szCs w:val="24"/>
        </w:rPr>
        <w:t xml:space="preserve"> </w:t>
      </w:r>
      <w:r w:rsidRPr="003A3947">
        <w:rPr>
          <w:sz w:val="24"/>
          <w:szCs w:val="24"/>
        </w:rPr>
        <w:t>estrutural</w:t>
      </w:r>
      <w:r w:rsidRPr="003A3947">
        <w:rPr>
          <w:spacing w:val="6"/>
          <w:sz w:val="24"/>
          <w:szCs w:val="24"/>
        </w:rPr>
        <w:t xml:space="preserve"> </w:t>
      </w:r>
      <w:r w:rsidRPr="003A3947">
        <w:rPr>
          <w:sz w:val="24"/>
          <w:szCs w:val="24"/>
        </w:rPr>
        <w:t>de</w:t>
      </w:r>
      <w:r w:rsidRPr="003A3947">
        <w:rPr>
          <w:spacing w:val="-17"/>
          <w:sz w:val="24"/>
          <w:szCs w:val="24"/>
        </w:rPr>
        <w:t xml:space="preserve"> </w:t>
      </w:r>
      <w:r w:rsidRPr="003A3947">
        <w:rPr>
          <w:sz w:val="24"/>
          <w:szCs w:val="24"/>
        </w:rPr>
        <w:t>pessoal</w:t>
      </w:r>
      <w:r w:rsidRPr="003A3947">
        <w:rPr>
          <w:spacing w:val="-18"/>
          <w:sz w:val="24"/>
          <w:szCs w:val="24"/>
        </w:rPr>
        <w:t xml:space="preserve"> </w:t>
      </w:r>
      <w:r w:rsidRPr="003A3947">
        <w:rPr>
          <w:sz w:val="24"/>
          <w:szCs w:val="24"/>
        </w:rPr>
        <w:t xml:space="preserve">ou </w:t>
      </w:r>
      <w:r w:rsidRPr="003A3947">
        <w:rPr>
          <w:w w:val="95"/>
          <w:sz w:val="24"/>
          <w:szCs w:val="24"/>
        </w:rPr>
        <w:t>de outra natureza</w:t>
      </w:r>
      <w:r w:rsidRPr="003A3947">
        <w:rPr>
          <w:spacing w:val="40"/>
          <w:sz w:val="24"/>
          <w:szCs w:val="24"/>
        </w:rPr>
        <w:t xml:space="preserve"> </w:t>
      </w:r>
      <w:r w:rsidRPr="003A3947">
        <w:rPr>
          <w:w w:val="95"/>
          <w:sz w:val="24"/>
          <w:szCs w:val="24"/>
        </w:rPr>
        <w:t>emanado do</w:t>
      </w:r>
      <w:r w:rsidRPr="003A3947">
        <w:rPr>
          <w:spacing w:val="-3"/>
          <w:w w:val="95"/>
          <w:sz w:val="24"/>
          <w:szCs w:val="24"/>
        </w:rPr>
        <w:t xml:space="preserve"> </w:t>
      </w:r>
      <w:r w:rsidRPr="003A3947">
        <w:rPr>
          <w:w w:val="95"/>
          <w:sz w:val="24"/>
          <w:szCs w:val="24"/>
        </w:rPr>
        <w:t xml:space="preserve">poder público municipal destinado à realização do evento </w:t>
      </w:r>
      <w:r w:rsidRPr="003A3947">
        <w:rPr>
          <w:spacing w:val="-2"/>
          <w:sz w:val="24"/>
          <w:szCs w:val="24"/>
        </w:rPr>
        <w:t>principal.</w:t>
      </w:r>
    </w:p>
    <w:p w:rsidR="003A3947" w:rsidRPr="003A3947" w:rsidRDefault="003A3947" w:rsidP="00610941">
      <w:pPr>
        <w:spacing w:line="276" w:lineRule="auto"/>
        <w:ind w:hanging="1"/>
        <w:jc w:val="both"/>
        <w:rPr>
          <w:sz w:val="24"/>
          <w:szCs w:val="24"/>
        </w:rPr>
      </w:pPr>
    </w:p>
    <w:p w:rsidR="00CC47E7" w:rsidRDefault="00CC47E7" w:rsidP="00610941">
      <w:pPr>
        <w:spacing w:line="276" w:lineRule="auto"/>
        <w:ind w:firstLine="9"/>
        <w:jc w:val="both"/>
        <w:rPr>
          <w:b/>
          <w:bCs/>
          <w:w w:val="95"/>
          <w:sz w:val="24"/>
          <w:szCs w:val="24"/>
        </w:rPr>
      </w:pPr>
    </w:p>
    <w:p w:rsidR="00CC47E7" w:rsidRDefault="00CC47E7" w:rsidP="00610941">
      <w:pPr>
        <w:spacing w:line="276" w:lineRule="auto"/>
        <w:ind w:firstLine="9"/>
        <w:jc w:val="both"/>
        <w:rPr>
          <w:b/>
          <w:bCs/>
          <w:w w:val="95"/>
          <w:sz w:val="24"/>
          <w:szCs w:val="24"/>
        </w:rPr>
      </w:pPr>
    </w:p>
    <w:p w:rsidR="005C5984" w:rsidRPr="003A3947" w:rsidRDefault="005C5984" w:rsidP="00610941">
      <w:pPr>
        <w:spacing w:line="276" w:lineRule="auto"/>
        <w:ind w:firstLine="9"/>
        <w:jc w:val="both"/>
        <w:rPr>
          <w:sz w:val="24"/>
          <w:szCs w:val="24"/>
        </w:rPr>
      </w:pPr>
      <w:r w:rsidRPr="004756D2">
        <w:rPr>
          <w:b/>
          <w:bCs/>
          <w:w w:val="95"/>
          <w:sz w:val="24"/>
          <w:szCs w:val="24"/>
        </w:rPr>
        <w:t>Art</w:t>
      </w:r>
      <w:r w:rsidRPr="004756D2">
        <w:rPr>
          <w:b/>
          <w:bCs/>
          <w:spacing w:val="40"/>
          <w:sz w:val="24"/>
          <w:szCs w:val="24"/>
        </w:rPr>
        <w:t xml:space="preserve"> </w:t>
      </w:r>
      <w:r w:rsidR="004756D2" w:rsidRPr="004756D2">
        <w:rPr>
          <w:b/>
          <w:bCs/>
          <w:spacing w:val="40"/>
          <w:sz w:val="24"/>
          <w:szCs w:val="24"/>
        </w:rPr>
        <w:t>8</w:t>
      </w:r>
      <w:r w:rsidRPr="004756D2">
        <w:rPr>
          <w:b/>
          <w:bCs/>
          <w:w w:val="95"/>
          <w:sz w:val="24"/>
          <w:szCs w:val="24"/>
        </w:rPr>
        <w:t>º</w:t>
      </w:r>
      <w:r w:rsidRPr="003A3947">
        <w:rPr>
          <w:w w:val="95"/>
          <w:sz w:val="24"/>
          <w:szCs w:val="24"/>
        </w:rPr>
        <w:t xml:space="preserve"> </w:t>
      </w:r>
      <w:r w:rsidR="00EF1030">
        <w:rPr>
          <w:w w:val="95"/>
          <w:sz w:val="24"/>
          <w:szCs w:val="24"/>
        </w:rPr>
        <w:t xml:space="preserve">As despesas decorrentes da aplicação da presente lei ocorrerõ por verbas próprias do município que </w:t>
      </w:r>
      <w:r w:rsidRPr="003A3947">
        <w:rPr>
          <w:w w:val="95"/>
          <w:sz w:val="24"/>
          <w:szCs w:val="24"/>
        </w:rPr>
        <w:t>poderá realizar parcerias com entidades e/ou</w:t>
      </w:r>
      <w:r w:rsidRPr="003A3947">
        <w:rPr>
          <w:spacing w:val="-3"/>
          <w:w w:val="95"/>
          <w:sz w:val="24"/>
          <w:szCs w:val="24"/>
        </w:rPr>
        <w:t xml:space="preserve"> </w:t>
      </w:r>
      <w:r w:rsidRPr="003A3947">
        <w:rPr>
          <w:w w:val="95"/>
          <w:sz w:val="24"/>
          <w:szCs w:val="24"/>
        </w:rPr>
        <w:t xml:space="preserve">órgâos interessados para </w:t>
      </w:r>
      <w:r w:rsidRPr="003A3947">
        <w:rPr>
          <w:spacing w:val="-2"/>
          <w:sz w:val="24"/>
          <w:szCs w:val="24"/>
        </w:rPr>
        <w:t>a</w:t>
      </w:r>
      <w:r w:rsidRPr="003A3947">
        <w:rPr>
          <w:spacing w:val="-11"/>
          <w:sz w:val="24"/>
          <w:szCs w:val="24"/>
        </w:rPr>
        <w:t xml:space="preserve"> </w:t>
      </w:r>
      <w:r w:rsidRPr="003A3947">
        <w:rPr>
          <w:spacing w:val="-2"/>
          <w:sz w:val="24"/>
          <w:szCs w:val="24"/>
        </w:rPr>
        <w:t>concretização das</w:t>
      </w:r>
      <w:r w:rsidRPr="003A3947">
        <w:rPr>
          <w:spacing w:val="-6"/>
          <w:sz w:val="24"/>
          <w:szCs w:val="24"/>
        </w:rPr>
        <w:t xml:space="preserve"> </w:t>
      </w:r>
      <w:r w:rsidRPr="003A3947">
        <w:rPr>
          <w:spacing w:val="-2"/>
          <w:sz w:val="24"/>
          <w:szCs w:val="24"/>
        </w:rPr>
        <w:t>ações</w:t>
      </w:r>
      <w:r w:rsidRPr="003A3947">
        <w:rPr>
          <w:spacing w:val="-6"/>
          <w:sz w:val="24"/>
          <w:szCs w:val="24"/>
        </w:rPr>
        <w:t xml:space="preserve"> </w:t>
      </w:r>
      <w:r w:rsidRPr="003A3947">
        <w:rPr>
          <w:spacing w:val="-2"/>
          <w:sz w:val="24"/>
          <w:szCs w:val="24"/>
        </w:rPr>
        <w:t>e</w:t>
      </w:r>
      <w:r w:rsidRPr="003A3947">
        <w:rPr>
          <w:spacing w:val="-16"/>
          <w:sz w:val="24"/>
          <w:szCs w:val="24"/>
        </w:rPr>
        <w:t xml:space="preserve"> </w:t>
      </w:r>
      <w:r w:rsidRPr="003A3947">
        <w:rPr>
          <w:spacing w:val="-2"/>
          <w:sz w:val="24"/>
          <w:szCs w:val="24"/>
        </w:rPr>
        <w:t>objetivos</w:t>
      </w:r>
      <w:r w:rsidRPr="003A3947">
        <w:rPr>
          <w:spacing w:val="-6"/>
          <w:sz w:val="24"/>
          <w:szCs w:val="24"/>
        </w:rPr>
        <w:t xml:space="preserve"> </w:t>
      </w:r>
      <w:r w:rsidRPr="003A3947">
        <w:rPr>
          <w:spacing w:val="-2"/>
          <w:sz w:val="24"/>
          <w:szCs w:val="24"/>
        </w:rPr>
        <w:t>presentes</w:t>
      </w:r>
      <w:r w:rsidRPr="003A3947">
        <w:rPr>
          <w:sz w:val="24"/>
          <w:szCs w:val="24"/>
        </w:rPr>
        <w:t xml:space="preserve"> </w:t>
      </w:r>
      <w:r w:rsidRPr="003A3947">
        <w:rPr>
          <w:spacing w:val="-2"/>
          <w:sz w:val="24"/>
          <w:szCs w:val="24"/>
        </w:rPr>
        <w:t>nesta</w:t>
      </w:r>
      <w:r w:rsidRPr="003A3947">
        <w:rPr>
          <w:spacing w:val="-4"/>
          <w:sz w:val="24"/>
          <w:szCs w:val="24"/>
        </w:rPr>
        <w:t xml:space="preserve"> </w:t>
      </w:r>
      <w:r w:rsidRPr="003A3947">
        <w:rPr>
          <w:spacing w:val="-2"/>
          <w:sz w:val="24"/>
          <w:szCs w:val="24"/>
        </w:rPr>
        <w:t>lei</w:t>
      </w:r>
      <w:r w:rsidR="003A3947">
        <w:rPr>
          <w:spacing w:val="-2"/>
          <w:sz w:val="24"/>
          <w:szCs w:val="24"/>
        </w:rPr>
        <w:t>.</w:t>
      </w:r>
    </w:p>
    <w:p w:rsidR="005C5984" w:rsidRPr="003A3947" w:rsidRDefault="005C5984" w:rsidP="00610941">
      <w:pPr>
        <w:pStyle w:val="Corpodetexto"/>
        <w:spacing w:line="276" w:lineRule="auto"/>
      </w:pPr>
    </w:p>
    <w:p w:rsidR="005C5984" w:rsidRPr="003A3947" w:rsidRDefault="005C5984" w:rsidP="00610941">
      <w:pPr>
        <w:spacing w:line="276" w:lineRule="auto"/>
        <w:rPr>
          <w:sz w:val="24"/>
          <w:szCs w:val="24"/>
        </w:rPr>
      </w:pPr>
      <w:r w:rsidRPr="004756D2">
        <w:rPr>
          <w:b/>
          <w:bCs/>
          <w:w w:val="95"/>
          <w:sz w:val="24"/>
          <w:szCs w:val="24"/>
        </w:rPr>
        <w:t>Art.</w:t>
      </w:r>
      <w:r w:rsidRPr="004756D2">
        <w:rPr>
          <w:b/>
          <w:bCs/>
          <w:spacing w:val="-4"/>
          <w:sz w:val="24"/>
          <w:szCs w:val="24"/>
        </w:rPr>
        <w:t xml:space="preserve"> </w:t>
      </w:r>
      <w:r w:rsidR="004756D2" w:rsidRPr="004756D2">
        <w:rPr>
          <w:b/>
          <w:bCs/>
          <w:spacing w:val="-4"/>
          <w:sz w:val="24"/>
          <w:szCs w:val="24"/>
        </w:rPr>
        <w:t>9</w:t>
      </w:r>
      <w:r w:rsidRPr="004756D2">
        <w:rPr>
          <w:b/>
          <w:bCs/>
          <w:w w:val="95"/>
          <w:sz w:val="24"/>
          <w:szCs w:val="24"/>
        </w:rPr>
        <w:t>º</w:t>
      </w:r>
      <w:r w:rsidRPr="003A3947">
        <w:rPr>
          <w:spacing w:val="-8"/>
          <w:w w:val="95"/>
          <w:sz w:val="24"/>
          <w:szCs w:val="24"/>
        </w:rPr>
        <w:t xml:space="preserve"> </w:t>
      </w:r>
      <w:r w:rsidRPr="003A3947">
        <w:rPr>
          <w:w w:val="95"/>
          <w:sz w:val="24"/>
          <w:szCs w:val="24"/>
        </w:rPr>
        <w:t>Esta</w:t>
      </w:r>
      <w:r w:rsidRPr="003A3947">
        <w:rPr>
          <w:spacing w:val="1"/>
          <w:sz w:val="24"/>
          <w:szCs w:val="24"/>
        </w:rPr>
        <w:t xml:space="preserve"> </w:t>
      </w:r>
      <w:r w:rsidRPr="003A3947">
        <w:rPr>
          <w:w w:val="95"/>
          <w:sz w:val="24"/>
          <w:szCs w:val="24"/>
        </w:rPr>
        <w:t>Lei</w:t>
      </w:r>
      <w:r w:rsidRPr="003A3947">
        <w:rPr>
          <w:spacing w:val="-7"/>
          <w:w w:val="95"/>
          <w:sz w:val="24"/>
          <w:szCs w:val="24"/>
        </w:rPr>
        <w:t xml:space="preserve"> </w:t>
      </w:r>
      <w:r w:rsidRPr="003A3947">
        <w:rPr>
          <w:w w:val="95"/>
          <w:sz w:val="24"/>
          <w:szCs w:val="24"/>
        </w:rPr>
        <w:t>entra</w:t>
      </w:r>
      <w:r w:rsidRPr="003A3947">
        <w:rPr>
          <w:spacing w:val="-6"/>
          <w:w w:val="95"/>
          <w:sz w:val="24"/>
          <w:szCs w:val="24"/>
        </w:rPr>
        <w:t xml:space="preserve"> </w:t>
      </w:r>
      <w:r w:rsidRPr="003A3947">
        <w:rPr>
          <w:w w:val="95"/>
          <w:sz w:val="24"/>
          <w:szCs w:val="24"/>
        </w:rPr>
        <w:t>em</w:t>
      </w:r>
      <w:r w:rsidRPr="003A3947">
        <w:rPr>
          <w:spacing w:val="1"/>
          <w:sz w:val="24"/>
          <w:szCs w:val="24"/>
        </w:rPr>
        <w:t xml:space="preserve"> </w:t>
      </w:r>
      <w:r w:rsidRPr="003A3947">
        <w:rPr>
          <w:w w:val="95"/>
          <w:sz w:val="24"/>
          <w:szCs w:val="24"/>
        </w:rPr>
        <w:t>vigor</w:t>
      </w:r>
      <w:r w:rsidRPr="003A3947">
        <w:rPr>
          <w:spacing w:val="1"/>
          <w:sz w:val="24"/>
          <w:szCs w:val="24"/>
        </w:rPr>
        <w:t xml:space="preserve"> </w:t>
      </w:r>
      <w:r w:rsidRPr="003A3947">
        <w:rPr>
          <w:w w:val="95"/>
          <w:sz w:val="24"/>
          <w:szCs w:val="24"/>
        </w:rPr>
        <w:t>na</w:t>
      </w:r>
      <w:r w:rsidRPr="003A3947">
        <w:rPr>
          <w:spacing w:val="-2"/>
          <w:w w:val="95"/>
          <w:sz w:val="24"/>
          <w:szCs w:val="24"/>
        </w:rPr>
        <w:t xml:space="preserve"> </w:t>
      </w:r>
      <w:r w:rsidRPr="003A3947">
        <w:rPr>
          <w:w w:val="95"/>
          <w:sz w:val="24"/>
          <w:szCs w:val="24"/>
        </w:rPr>
        <w:t>data</w:t>
      </w:r>
      <w:r w:rsidRPr="003A3947">
        <w:rPr>
          <w:spacing w:val="2"/>
          <w:sz w:val="24"/>
          <w:szCs w:val="24"/>
        </w:rPr>
        <w:t xml:space="preserve"> </w:t>
      </w:r>
      <w:r w:rsidRPr="003A3947">
        <w:rPr>
          <w:w w:val="95"/>
          <w:sz w:val="24"/>
          <w:szCs w:val="24"/>
        </w:rPr>
        <w:t>de</w:t>
      </w:r>
      <w:r w:rsidRPr="003A3947">
        <w:rPr>
          <w:spacing w:val="-1"/>
          <w:w w:val="95"/>
          <w:sz w:val="24"/>
          <w:szCs w:val="24"/>
        </w:rPr>
        <w:t xml:space="preserve"> </w:t>
      </w:r>
      <w:r w:rsidRPr="003A3947">
        <w:rPr>
          <w:w w:val="95"/>
          <w:sz w:val="24"/>
          <w:szCs w:val="24"/>
        </w:rPr>
        <w:t>sua</w:t>
      </w:r>
      <w:r w:rsidRPr="003A3947">
        <w:rPr>
          <w:spacing w:val="-2"/>
          <w:w w:val="95"/>
          <w:sz w:val="24"/>
          <w:szCs w:val="24"/>
        </w:rPr>
        <w:t xml:space="preserve"> publicação.</w:t>
      </w:r>
    </w:p>
    <w:p w:rsidR="005C5984" w:rsidRPr="00EF1030" w:rsidRDefault="005C5984" w:rsidP="00610941">
      <w:pPr>
        <w:pStyle w:val="Corpodetexto"/>
        <w:spacing w:line="276" w:lineRule="auto"/>
        <w:rPr>
          <w:b/>
          <w:bCs/>
        </w:rPr>
      </w:pPr>
    </w:p>
    <w:p w:rsidR="005C5984" w:rsidRPr="00EF1030" w:rsidRDefault="00EF1030" w:rsidP="00610941">
      <w:pPr>
        <w:spacing w:line="276" w:lineRule="auto"/>
        <w:rPr>
          <w:b/>
          <w:bCs/>
          <w:sz w:val="24"/>
          <w:szCs w:val="24"/>
        </w:rPr>
      </w:pPr>
      <w:r w:rsidRPr="00EF1030">
        <w:rPr>
          <w:b/>
          <w:bCs/>
          <w:sz w:val="24"/>
          <w:szCs w:val="24"/>
        </w:rPr>
        <w:t>PALÁCIO DR. FÁBIO JOSÉ DOS SANTOS, SEDE DO PODER LEGISLATIVO MUNICIPAL, EM 03 DE ABRIL DE 2023</w:t>
      </w:r>
    </w:p>
    <w:p w:rsidR="005C5984" w:rsidRPr="003A3947" w:rsidRDefault="005C5984" w:rsidP="00610941">
      <w:pPr>
        <w:pStyle w:val="Corpodetexto"/>
        <w:spacing w:line="276" w:lineRule="auto"/>
      </w:pPr>
    </w:p>
    <w:p w:rsidR="005C5984" w:rsidRDefault="005C5984" w:rsidP="00610941">
      <w:pPr>
        <w:pStyle w:val="Corpodetexto"/>
        <w:spacing w:line="276" w:lineRule="auto"/>
        <w:rPr>
          <w:sz w:val="20"/>
        </w:rPr>
      </w:pPr>
    </w:p>
    <w:p w:rsidR="005C5984" w:rsidRDefault="005C5984" w:rsidP="00610941">
      <w:pPr>
        <w:pStyle w:val="Corpodetexto"/>
        <w:spacing w:line="276" w:lineRule="auto"/>
        <w:rPr>
          <w:sz w:val="20"/>
        </w:rPr>
      </w:pPr>
    </w:p>
    <w:p w:rsidR="005C5984" w:rsidRDefault="005C5984" w:rsidP="00610941">
      <w:pPr>
        <w:pStyle w:val="Corpodetexto"/>
        <w:spacing w:line="276" w:lineRule="auto"/>
      </w:pPr>
    </w:p>
    <w:p w:rsidR="009412FA" w:rsidRDefault="009412FA" w:rsidP="00610941">
      <w:pPr>
        <w:spacing w:line="276" w:lineRule="auto"/>
        <w:jc w:val="center"/>
        <w:rPr>
          <w:color w:val="545454"/>
          <w:spacing w:val="-2"/>
          <w:sz w:val="25"/>
        </w:rPr>
      </w:pPr>
    </w:p>
    <w:p w:rsidR="009412FA" w:rsidRDefault="009412FA" w:rsidP="00610941">
      <w:pPr>
        <w:spacing w:line="276" w:lineRule="auto"/>
        <w:jc w:val="center"/>
        <w:rPr>
          <w:color w:val="545454"/>
          <w:spacing w:val="-2"/>
          <w:sz w:val="25"/>
        </w:rPr>
      </w:pPr>
    </w:p>
    <w:p w:rsidR="009412FA" w:rsidRDefault="009412FA" w:rsidP="00610941">
      <w:pPr>
        <w:spacing w:line="276" w:lineRule="auto"/>
        <w:jc w:val="center"/>
        <w:rPr>
          <w:color w:val="545454"/>
          <w:spacing w:val="-2"/>
          <w:sz w:val="25"/>
        </w:rPr>
      </w:pPr>
    </w:p>
    <w:p w:rsidR="009412FA" w:rsidRDefault="009412FA" w:rsidP="00610941">
      <w:pPr>
        <w:spacing w:line="276" w:lineRule="auto"/>
        <w:jc w:val="center"/>
        <w:rPr>
          <w:color w:val="545454"/>
          <w:spacing w:val="-2"/>
          <w:sz w:val="25"/>
        </w:rPr>
      </w:pPr>
    </w:p>
    <w:p w:rsidR="009412FA" w:rsidRDefault="009412FA" w:rsidP="00610941">
      <w:pPr>
        <w:spacing w:line="276" w:lineRule="auto"/>
        <w:jc w:val="center"/>
        <w:rPr>
          <w:color w:val="545454"/>
          <w:spacing w:val="-2"/>
          <w:sz w:val="25"/>
        </w:rPr>
      </w:pPr>
    </w:p>
    <w:p w:rsidR="005C5984" w:rsidRDefault="005C5984" w:rsidP="00610941">
      <w:pPr>
        <w:spacing w:line="276" w:lineRule="auto"/>
        <w:jc w:val="center"/>
        <w:rPr>
          <w:color w:val="545454"/>
          <w:spacing w:val="-2"/>
          <w:sz w:val="25"/>
        </w:rPr>
      </w:pPr>
      <w:r>
        <w:rPr>
          <w:color w:val="545454"/>
          <w:spacing w:val="-2"/>
          <w:sz w:val="25"/>
        </w:rPr>
        <w:t>Josivaldo Santos Abrantes</w:t>
      </w:r>
    </w:p>
    <w:p w:rsidR="005C5984" w:rsidRDefault="005C5984" w:rsidP="00610941">
      <w:pPr>
        <w:spacing w:line="276" w:lineRule="auto"/>
        <w:jc w:val="center"/>
        <w:rPr>
          <w:sz w:val="25"/>
        </w:rPr>
      </w:pPr>
      <w:r>
        <w:rPr>
          <w:color w:val="545454"/>
          <w:spacing w:val="-2"/>
          <w:sz w:val="25"/>
        </w:rPr>
        <w:t>Vereador</w:t>
      </w:r>
    </w:p>
    <w:p w:rsidR="005C5984" w:rsidRDefault="005C5984" w:rsidP="00610941">
      <w:pPr>
        <w:pStyle w:val="Corpodetexto"/>
        <w:spacing w:line="276" w:lineRule="auto"/>
        <w:rPr>
          <w:sz w:val="20"/>
        </w:rPr>
      </w:pPr>
    </w:p>
    <w:p w:rsidR="005C5984" w:rsidRDefault="005C5984" w:rsidP="00610941">
      <w:pPr>
        <w:pStyle w:val="Corpodetexto"/>
        <w:spacing w:line="276" w:lineRule="auto"/>
        <w:rPr>
          <w:sz w:val="29"/>
        </w:rPr>
      </w:pPr>
    </w:p>
    <w:p w:rsidR="00752C34" w:rsidRDefault="00752C34" w:rsidP="00610941">
      <w:pPr>
        <w:widowControl/>
        <w:autoSpaceDE/>
        <w:autoSpaceDN/>
        <w:spacing w:after="160" w:line="276" w:lineRule="auto"/>
      </w:pPr>
      <w:r>
        <w:br w:type="page"/>
      </w:r>
    </w:p>
    <w:p w:rsidR="009412FA" w:rsidRDefault="009412FA" w:rsidP="00610941">
      <w:pPr>
        <w:spacing w:line="276" w:lineRule="auto"/>
        <w:jc w:val="center"/>
        <w:rPr>
          <w:b/>
          <w:bCs/>
        </w:rPr>
      </w:pPr>
    </w:p>
    <w:p w:rsidR="009412FA" w:rsidRDefault="009412FA" w:rsidP="00610941">
      <w:pPr>
        <w:spacing w:line="276" w:lineRule="auto"/>
        <w:jc w:val="center"/>
        <w:rPr>
          <w:b/>
          <w:bCs/>
        </w:rPr>
      </w:pPr>
    </w:p>
    <w:p w:rsidR="008B74BB" w:rsidRPr="00610941" w:rsidRDefault="00752C34" w:rsidP="00610941">
      <w:pPr>
        <w:spacing w:line="276" w:lineRule="auto"/>
        <w:jc w:val="center"/>
        <w:rPr>
          <w:b/>
          <w:bCs/>
        </w:rPr>
      </w:pPr>
      <w:r w:rsidRPr="00610941">
        <w:rPr>
          <w:b/>
          <w:bCs/>
        </w:rPr>
        <w:t>JUSTIFICATIVA</w:t>
      </w:r>
    </w:p>
    <w:p w:rsidR="00395E9B" w:rsidRDefault="00395E9B" w:rsidP="00610941">
      <w:pPr>
        <w:spacing w:line="276" w:lineRule="auto"/>
      </w:pPr>
    </w:p>
    <w:p w:rsidR="00395E9B" w:rsidRPr="00610941" w:rsidRDefault="00395E9B" w:rsidP="00610941">
      <w:pPr>
        <w:pStyle w:val="NormalWeb"/>
        <w:shd w:val="clear" w:color="auto" w:fill="FFFFFF"/>
        <w:spacing w:before="120" w:beforeAutospacing="0" w:after="0" w:afterAutospacing="0" w:line="276" w:lineRule="auto"/>
        <w:rPr>
          <w:rFonts w:ascii="Arial" w:hAnsi="Arial" w:cs="Arial"/>
          <w:color w:val="333333"/>
        </w:rPr>
      </w:pPr>
      <w:r w:rsidRPr="00610941">
        <w:rPr>
          <w:rFonts w:ascii="Arial" w:hAnsi="Arial" w:cs="Arial"/>
          <w:color w:val="333333"/>
        </w:rPr>
        <w:t>Senhores Vereadores:</w:t>
      </w:r>
    </w:p>
    <w:p w:rsidR="00395E9B" w:rsidRPr="00610941" w:rsidRDefault="00395E9B" w:rsidP="009412FA">
      <w:pPr>
        <w:pStyle w:val="NormalWeb"/>
        <w:shd w:val="clear" w:color="auto" w:fill="FFFFFF"/>
        <w:spacing w:before="120" w:beforeAutospacing="0" w:after="0" w:afterAutospacing="0" w:line="276" w:lineRule="auto"/>
        <w:rPr>
          <w:rFonts w:ascii="Arial" w:hAnsi="Arial" w:cs="Arial"/>
        </w:rPr>
      </w:pPr>
      <w:r w:rsidRPr="00610941">
        <w:rPr>
          <w:rStyle w:val="Forte"/>
          <w:rFonts w:ascii="Arial" w:hAnsi="Arial" w:cs="Arial"/>
          <w:color w:val="333333"/>
        </w:rPr>
        <w:t> </w:t>
      </w:r>
      <w:r w:rsidRPr="00610941">
        <w:rPr>
          <w:rFonts w:ascii="Arial" w:hAnsi="Arial" w:cs="Arial"/>
        </w:rPr>
        <w:t>A cultura faz parte do ser humano, faz parte da existência, afinal, de acordo com conceitos antropológicos, tudo o que o ser humano produz é cultura. Diante dessa afirmação existe uma lacuna em nossa cidade, no cenário cultural, onde temos poucas atividades de cunho artístico, fato que faz com que muitos de nossos munícipes busquem opções em outras cidades.</w:t>
      </w:r>
    </w:p>
    <w:p w:rsidR="004756D2" w:rsidRPr="00610941" w:rsidRDefault="004756D2" w:rsidP="00610941">
      <w:pPr>
        <w:spacing w:before="120" w:line="276" w:lineRule="auto"/>
        <w:jc w:val="both"/>
        <w:rPr>
          <w:sz w:val="24"/>
          <w:szCs w:val="24"/>
        </w:rPr>
      </w:pPr>
      <w:r w:rsidRPr="00610941">
        <w:rPr>
          <w:sz w:val="24"/>
          <w:szCs w:val="24"/>
        </w:rPr>
        <w:t>Cultura gera renda, gera emprego, gera inclusão, gera desenvolvimento. Acima de tudo, gera futuro. Trata-se de um vetor de aceleração da economia do país, com muitas externalidades positivas.</w:t>
      </w:r>
    </w:p>
    <w:p w:rsidR="00395E9B" w:rsidRPr="00610941" w:rsidRDefault="00395E9B" w:rsidP="00610941">
      <w:pPr>
        <w:pStyle w:val="NormalWeb"/>
        <w:shd w:val="clear" w:color="auto" w:fill="FFFFFF"/>
        <w:spacing w:before="120" w:beforeAutospacing="0" w:after="0" w:afterAutospacing="0" w:line="276" w:lineRule="auto"/>
        <w:jc w:val="both"/>
        <w:rPr>
          <w:rFonts w:ascii="Arial" w:hAnsi="Arial" w:cs="Arial"/>
        </w:rPr>
      </w:pPr>
      <w:r w:rsidRPr="00610941">
        <w:rPr>
          <w:rFonts w:ascii="Arial" w:hAnsi="Arial" w:cs="Arial"/>
        </w:rPr>
        <w:t>Um problema é a falta de ações e incentivo à prática da cultura, mas por outro lado, temos diversos talentos de variadas áreas, sejam através de danças, declamações de poemas, cantores, artistas visuais, fotógrafos, entre outros tantos profissionais que precisam de oportunidade, bem como, de um espaço para aplicar sua arte.</w:t>
      </w:r>
    </w:p>
    <w:p w:rsidR="00395E9B" w:rsidRPr="00610941" w:rsidRDefault="00395E9B" w:rsidP="00610941">
      <w:pPr>
        <w:pStyle w:val="NormalWeb"/>
        <w:shd w:val="clear" w:color="auto" w:fill="FFFFFF"/>
        <w:spacing w:before="120" w:beforeAutospacing="0" w:after="0" w:afterAutospacing="0" w:line="276" w:lineRule="auto"/>
        <w:jc w:val="both"/>
        <w:rPr>
          <w:rFonts w:ascii="Arial" w:hAnsi="Arial" w:cs="Arial"/>
        </w:rPr>
      </w:pPr>
      <w:r w:rsidRPr="00610941">
        <w:rPr>
          <w:rFonts w:ascii="Arial" w:hAnsi="Arial" w:cs="Arial"/>
        </w:rPr>
        <w:t xml:space="preserve">A </w:t>
      </w:r>
      <w:r w:rsidR="004756D2" w:rsidRPr="00610941">
        <w:rPr>
          <w:rFonts w:ascii="Arial" w:hAnsi="Arial" w:cs="Arial"/>
        </w:rPr>
        <w:t>Semana Municipal de Arte, Cultura e Gastronomia – SANTANA FEST</w:t>
      </w:r>
      <w:r w:rsidRPr="00610941">
        <w:rPr>
          <w:rFonts w:ascii="Arial" w:hAnsi="Arial" w:cs="Arial"/>
        </w:rPr>
        <w:t xml:space="preserve"> tem por objeto proporcionar momentos de entretenimento e lazer para a população, assim como, espaços para os nossos talentos. </w:t>
      </w:r>
    </w:p>
    <w:p w:rsidR="00E331EA" w:rsidRPr="00610941" w:rsidRDefault="00E331EA" w:rsidP="00610941">
      <w:pPr>
        <w:spacing w:before="120" w:line="276" w:lineRule="auto"/>
        <w:jc w:val="both"/>
        <w:rPr>
          <w:sz w:val="24"/>
          <w:szCs w:val="24"/>
          <w:shd w:val="clear" w:color="auto" w:fill="FFFFFF"/>
        </w:rPr>
      </w:pPr>
      <w:r w:rsidRPr="00610941">
        <w:rPr>
          <w:sz w:val="24"/>
          <w:szCs w:val="24"/>
          <w:shd w:val="clear" w:color="auto" w:fill="FFFFFF"/>
        </w:rPr>
        <w:t xml:space="preserve">A </w:t>
      </w:r>
      <w:r w:rsidRPr="00610941">
        <w:rPr>
          <w:sz w:val="24"/>
          <w:szCs w:val="24"/>
        </w:rPr>
        <w:t>Semana Municipal de Arte, Cultura e Gastronomia – SANTANA FEST</w:t>
      </w:r>
      <w:r w:rsidRPr="00610941">
        <w:rPr>
          <w:sz w:val="24"/>
          <w:szCs w:val="24"/>
          <w:shd w:val="clear" w:color="auto" w:fill="FFFFFF"/>
        </w:rPr>
        <w:t xml:space="preserve"> será realizada anualmente, na primeira semana de novembro. A Semana celebrará a diversidade cultural e gastronômica de Santana. </w:t>
      </w:r>
    </w:p>
    <w:p w:rsidR="00E331EA" w:rsidRPr="00610941" w:rsidRDefault="00E331EA" w:rsidP="00610941">
      <w:pPr>
        <w:pStyle w:val="NormalWeb"/>
        <w:shd w:val="clear" w:color="auto" w:fill="FFFFFF"/>
        <w:spacing w:before="120" w:beforeAutospacing="0" w:after="0" w:afterAutospacing="0" w:line="276" w:lineRule="auto"/>
        <w:jc w:val="both"/>
        <w:rPr>
          <w:rFonts w:ascii="Arial" w:hAnsi="Arial" w:cs="Arial"/>
        </w:rPr>
      </w:pPr>
      <w:r w:rsidRPr="00610941">
        <w:rPr>
          <w:rFonts w:ascii="Arial" w:hAnsi="Arial" w:cs="Arial"/>
        </w:rPr>
        <w:t xml:space="preserve">Destacamos que um dos intuitos da Semana será o contato da comunidade com o tema da indústria criativa.  É fundamental que as pessoas comecem a despertar no sentido de que a cultura também é geradora de economia, além </w:t>
      </w:r>
      <w:proofErr w:type="gramStart"/>
      <w:r w:rsidRPr="00610941">
        <w:rPr>
          <w:rFonts w:ascii="Arial" w:hAnsi="Arial" w:cs="Arial"/>
        </w:rPr>
        <w:t>de  perceberem</w:t>
      </w:r>
      <w:proofErr w:type="gramEnd"/>
      <w:r w:rsidRPr="00610941">
        <w:rPr>
          <w:rFonts w:ascii="Arial" w:hAnsi="Arial" w:cs="Arial"/>
        </w:rPr>
        <w:t xml:space="preserve"> que fazem parte dessa engrenagem e que não estão à margem desse processo.</w:t>
      </w:r>
    </w:p>
    <w:p w:rsidR="00E331EA" w:rsidRPr="00610941" w:rsidRDefault="00E331EA" w:rsidP="00610941">
      <w:pPr>
        <w:pStyle w:val="NormalWeb"/>
        <w:shd w:val="clear" w:color="auto" w:fill="FFFFFF"/>
        <w:spacing w:before="120" w:beforeAutospacing="0" w:after="0" w:afterAutospacing="0" w:line="276" w:lineRule="auto"/>
        <w:jc w:val="both"/>
        <w:rPr>
          <w:rFonts w:ascii="Arial" w:hAnsi="Arial" w:cs="Arial"/>
        </w:rPr>
      </w:pPr>
      <w:r w:rsidRPr="00610941">
        <w:rPr>
          <w:rFonts w:ascii="Arial" w:hAnsi="Arial" w:cs="Arial"/>
        </w:rPr>
        <w:t>A Semana Municipal de Arte, Cultura e Gastronomia – SANTANA FEST</w:t>
      </w:r>
      <w:r w:rsidR="0095589D">
        <w:rPr>
          <w:rFonts w:ascii="Arial" w:hAnsi="Arial" w:cs="Arial"/>
        </w:rPr>
        <w:t xml:space="preserve"> deverá</w:t>
      </w:r>
      <w:r w:rsidRPr="00610941">
        <w:rPr>
          <w:rFonts w:ascii="Arial" w:hAnsi="Arial" w:cs="Arial"/>
        </w:rPr>
        <w:t xml:space="preserve"> </w:t>
      </w:r>
      <w:r w:rsidR="0095589D">
        <w:rPr>
          <w:rFonts w:ascii="Arial" w:hAnsi="Arial" w:cs="Arial"/>
        </w:rPr>
        <w:t xml:space="preserve">reunir </w:t>
      </w:r>
      <w:r w:rsidRPr="00610941">
        <w:rPr>
          <w:rFonts w:ascii="Arial" w:hAnsi="Arial" w:cs="Arial"/>
        </w:rPr>
        <w:t>os segmentos da cultura</w:t>
      </w:r>
      <w:r w:rsidR="0095589D">
        <w:rPr>
          <w:rFonts w:ascii="Arial" w:hAnsi="Arial" w:cs="Arial"/>
        </w:rPr>
        <w:t xml:space="preserve"> e da gastronomia</w:t>
      </w:r>
      <w:r w:rsidRPr="00610941">
        <w:rPr>
          <w:rFonts w:ascii="Arial" w:hAnsi="Arial" w:cs="Arial"/>
        </w:rPr>
        <w:t xml:space="preserve"> referente </w:t>
      </w:r>
      <w:proofErr w:type="gramStart"/>
      <w:r w:rsidRPr="00610941">
        <w:rPr>
          <w:rFonts w:ascii="Arial" w:hAnsi="Arial" w:cs="Arial"/>
        </w:rPr>
        <w:t>à</w:t>
      </w:r>
      <w:proofErr w:type="gramEnd"/>
      <w:r w:rsidRPr="00610941">
        <w:rPr>
          <w:rFonts w:ascii="Arial" w:hAnsi="Arial" w:cs="Arial"/>
        </w:rPr>
        <w:t xml:space="preserve"> exposições de nossa história, teatro, palestras, artesanato, oficina de cinema, dança, música, shows além da promoção da culinária local.</w:t>
      </w:r>
    </w:p>
    <w:p w:rsidR="00610941" w:rsidRPr="00610941" w:rsidRDefault="00610941" w:rsidP="00610941">
      <w:pPr>
        <w:pStyle w:val="NormalWeb"/>
        <w:shd w:val="clear" w:color="auto" w:fill="FFFFFF"/>
        <w:spacing w:before="120" w:beforeAutospacing="0" w:after="0" w:afterAutospacing="0" w:line="276" w:lineRule="auto"/>
        <w:jc w:val="both"/>
        <w:rPr>
          <w:rFonts w:ascii="Arial" w:hAnsi="Arial" w:cs="Arial"/>
        </w:rPr>
      </w:pPr>
      <w:r w:rsidRPr="00610941">
        <w:rPr>
          <w:rFonts w:ascii="Arial" w:hAnsi="Arial" w:cs="Arial"/>
        </w:rPr>
        <w:t xml:space="preserve">A Semana Municipal de Arte, Cultura e Gastronomia – SANTANA FEST também abrangerá o festival gastronômico </w:t>
      </w:r>
      <w:r>
        <w:rPr>
          <w:rFonts w:ascii="Arial" w:hAnsi="Arial" w:cs="Arial"/>
        </w:rPr>
        <w:t>“</w:t>
      </w:r>
      <w:r w:rsidRPr="00610941">
        <w:rPr>
          <w:rFonts w:ascii="Arial" w:hAnsi="Arial" w:cs="Arial"/>
        </w:rPr>
        <w:t xml:space="preserve">Sabores de </w:t>
      </w:r>
      <w:proofErr w:type="gramStart"/>
      <w:r w:rsidRPr="00610941">
        <w:rPr>
          <w:rFonts w:ascii="Arial" w:hAnsi="Arial" w:cs="Arial"/>
        </w:rPr>
        <w:t>Santana</w:t>
      </w:r>
      <w:r>
        <w:rPr>
          <w:rFonts w:ascii="Arial" w:hAnsi="Arial" w:cs="Arial"/>
        </w:rPr>
        <w:t>”</w:t>
      </w:r>
      <w:r w:rsidRPr="00610941">
        <w:rPr>
          <w:rFonts w:ascii="Arial" w:hAnsi="Arial" w:cs="Arial"/>
        </w:rPr>
        <w:t xml:space="preserve">  que</w:t>
      </w:r>
      <w:proofErr w:type="gramEnd"/>
      <w:r w:rsidRPr="00610941">
        <w:rPr>
          <w:rFonts w:ascii="Arial" w:hAnsi="Arial" w:cs="Arial"/>
        </w:rPr>
        <w:t xml:space="preserve"> busca criar e fortalecer a identidade gastronômica de Santana, promovendo todo o setor local. </w:t>
      </w:r>
      <w:r w:rsidRPr="00610941">
        <w:rPr>
          <w:rFonts w:ascii="Arial" w:hAnsi="Arial" w:cs="Arial"/>
          <w:shd w:val="clear" w:color="auto" w:fill="FFFFFF"/>
        </w:rPr>
        <w:t xml:space="preserve">O evento </w:t>
      </w:r>
      <w:r w:rsidR="0095589D">
        <w:rPr>
          <w:rFonts w:ascii="Arial" w:hAnsi="Arial" w:cs="Arial"/>
          <w:shd w:val="clear" w:color="auto" w:fill="FFFFFF"/>
        </w:rPr>
        <w:t>tem a finalidade de</w:t>
      </w:r>
      <w:r w:rsidRPr="00610941">
        <w:rPr>
          <w:rFonts w:ascii="Arial" w:hAnsi="Arial" w:cs="Arial"/>
          <w:shd w:val="clear" w:color="auto" w:fill="FFFFFF"/>
        </w:rPr>
        <w:t xml:space="preserve"> enaltecer e valorizar a gastronomia local, e apresentar </w:t>
      </w:r>
      <w:r w:rsidRPr="00610941">
        <w:rPr>
          <w:rFonts w:ascii="Arial" w:hAnsi="Arial" w:cs="Arial"/>
          <w:shd w:val="clear" w:color="auto" w:fill="FFFFFF"/>
        </w:rPr>
        <w:lastRenderedPageBreak/>
        <w:t>aos visitantes a diversidade e autenticidade de pratos elaborados por grandes chefs santanenses.</w:t>
      </w:r>
    </w:p>
    <w:p w:rsidR="00395E9B" w:rsidRPr="00610941" w:rsidRDefault="00395E9B" w:rsidP="00EF1030">
      <w:pPr>
        <w:pStyle w:val="NormalWeb"/>
        <w:shd w:val="clear" w:color="auto" w:fill="FFFFFF"/>
        <w:spacing w:before="120" w:beforeAutospacing="0" w:after="0" w:afterAutospacing="0" w:line="276" w:lineRule="auto"/>
        <w:jc w:val="both"/>
        <w:rPr>
          <w:rFonts w:ascii="Arial" w:hAnsi="Arial" w:cs="Arial"/>
        </w:rPr>
      </w:pPr>
      <w:r w:rsidRPr="00610941">
        <w:rPr>
          <w:rFonts w:ascii="Arial" w:hAnsi="Arial" w:cs="Arial"/>
        </w:rPr>
        <w:t>Diante do exposto, solicitamos a apreciação e consequente aprovação do mencionado Projeto de Lei.</w:t>
      </w:r>
    </w:p>
    <w:p w:rsidR="00EF1806" w:rsidRPr="00610941" w:rsidRDefault="00EF1806" w:rsidP="00610941">
      <w:pPr>
        <w:spacing w:line="276" w:lineRule="auto"/>
      </w:pPr>
    </w:p>
    <w:sectPr w:rsidR="00EF1806" w:rsidRPr="00610941">
      <w:headerReference w:type="default" r:id="rId7"/>
      <w:pgSz w:w="12240" w:h="15840"/>
      <w:pgMar w:top="1480" w:right="1720" w:bottom="280" w:left="1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F1B36" w:rsidRDefault="00CF1B36" w:rsidP="009412FA">
      <w:r>
        <w:separator/>
      </w:r>
    </w:p>
  </w:endnote>
  <w:endnote w:type="continuationSeparator" w:id="0">
    <w:p w:rsidR="00CF1B36" w:rsidRDefault="00CF1B36" w:rsidP="00941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F1B36" w:rsidRDefault="00CF1B36" w:rsidP="009412FA">
      <w:r>
        <w:separator/>
      </w:r>
    </w:p>
  </w:footnote>
  <w:footnote w:type="continuationSeparator" w:id="0">
    <w:p w:rsidR="00CF1B36" w:rsidRDefault="00CF1B36" w:rsidP="00941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412FA" w:rsidRDefault="009412FA" w:rsidP="009412FA">
    <w:pPr>
      <w:pStyle w:val="Cabealho"/>
      <w:jc w:val="center"/>
      <w:rPr>
        <w:b/>
        <w:sz w:val="28"/>
        <w:szCs w:val="28"/>
      </w:rPr>
    </w:pPr>
    <w:r>
      <w:rPr>
        <w:b/>
        <w:noProof/>
        <w:color w:val="000080"/>
        <w:lang w:eastAsia="pt-BR"/>
      </w:rPr>
      <w:drawing>
        <wp:inline distT="0" distB="0" distL="0" distR="0" wp14:anchorId="404F89CC" wp14:editId="466638BE">
          <wp:extent cx="711200" cy="7620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200" cy="762000"/>
                  </a:xfrm>
                  <a:prstGeom prst="rect">
                    <a:avLst/>
                  </a:prstGeom>
                  <a:noFill/>
                  <a:ln>
                    <a:noFill/>
                  </a:ln>
                </pic:spPr>
              </pic:pic>
            </a:graphicData>
          </a:graphic>
        </wp:inline>
      </w:drawing>
    </w:r>
  </w:p>
  <w:p w:rsidR="009412FA" w:rsidRPr="00781BFC" w:rsidRDefault="009412FA" w:rsidP="009412FA">
    <w:pPr>
      <w:pStyle w:val="Cabealho"/>
      <w:jc w:val="center"/>
      <w:rPr>
        <w:b/>
        <w:sz w:val="28"/>
        <w:szCs w:val="28"/>
      </w:rPr>
    </w:pPr>
    <w:r w:rsidRPr="00781BFC">
      <w:rPr>
        <w:b/>
        <w:sz w:val="28"/>
        <w:szCs w:val="28"/>
      </w:rPr>
      <w:t>Estado do Amapá</w:t>
    </w:r>
  </w:p>
  <w:p w:rsidR="009412FA" w:rsidRPr="00781BFC" w:rsidRDefault="009412FA" w:rsidP="009412FA">
    <w:pPr>
      <w:pStyle w:val="Cabealho"/>
      <w:jc w:val="center"/>
      <w:rPr>
        <w:b/>
        <w:sz w:val="28"/>
        <w:szCs w:val="28"/>
      </w:rPr>
    </w:pPr>
    <w:r w:rsidRPr="00781BFC">
      <w:rPr>
        <w:b/>
        <w:sz w:val="28"/>
        <w:szCs w:val="28"/>
      </w:rPr>
      <w:t>Câmara Municipal de Santana</w:t>
    </w:r>
  </w:p>
  <w:p w:rsidR="009412FA" w:rsidRPr="00781BFC" w:rsidRDefault="009412FA" w:rsidP="009412FA">
    <w:pPr>
      <w:pStyle w:val="Cabealho"/>
      <w:jc w:val="center"/>
      <w:rPr>
        <w:b/>
        <w:sz w:val="28"/>
        <w:szCs w:val="28"/>
      </w:rPr>
    </w:pPr>
    <w:r w:rsidRPr="00781BFC">
      <w:rPr>
        <w:b/>
        <w:sz w:val="28"/>
        <w:szCs w:val="28"/>
      </w:rPr>
      <w:t>Poder Legislativo Municipal</w:t>
    </w:r>
  </w:p>
  <w:p w:rsidR="009412FA" w:rsidRPr="0064533B" w:rsidRDefault="009412FA" w:rsidP="009412FA">
    <w:pPr>
      <w:jc w:val="center"/>
      <w:rPr>
        <w:b/>
        <w:i/>
      </w:rPr>
    </w:pPr>
    <w:r w:rsidRPr="00F004CD">
      <w:rPr>
        <w:b/>
        <w:i/>
      </w:rPr>
      <w:t xml:space="preserve">Gabinete </w:t>
    </w:r>
    <w:r>
      <w:rPr>
        <w:b/>
        <w:i/>
      </w:rPr>
      <w:t>d</w:t>
    </w:r>
    <w:r w:rsidRPr="00F004CD">
      <w:rPr>
        <w:b/>
        <w:i/>
      </w:rPr>
      <w:t xml:space="preserve">o Vereador </w:t>
    </w:r>
    <w:r>
      <w:rPr>
        <w:b/>
        <w:i/>
      </w:rPr>
      <w:t>JOSIVALDO ABRANTES</w:t>
    </w:r>
    <w:r w:rsidRPr="00F004CD">
      <w:rPr>
        <w:b/>
        <w:i/>
      </w:rPr>
      <w:t xml:space="preserve"> - P</w:t>
    </w:r>
    <w:r>
      <w:rPr>
        <w:b/>
        <w:i/>
      </w:rPr>
      <w:t>DT</w:t>
    </w:r>
  </w:p>
  <w:p w:rsidR="009412FA" w:rsidRDefault="009412F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E6A04"/>
    <w:multiLevelType w:val="hybridMultilevel"/>
    <w:tmpl w:val="F5F2D666"/>
    <w:lvl w:ilvl="0" w:tplc="B4EC373C">
      <w:start w:val="3"/>
      <w:numFmt w:val="upperRoman"/>
      <w:lvlText w:val="%1"/>
      <w:lvlJc w:val="left"/>
      <w:pPr>
        <w:ind w:left="415" w:hanging="300"/>
        <w:jc w:val="left"/>
      </w:pPr>
      <w:rPr>
        <w:rFonts w:ascii="Times New Roman" w:eastAsia="Times New Roman" w:hAnsi="Times New Roman" w:cs="Times New Roman" w:hint="default"/>
        <w:w w:val="100"/>
        <w:sz w:val="24"/>
        <w:szCs w:val="24"/>
        <w:lang w:val="pt-PT" w:eastAsia="en-US" w:bidi="ar-SA"/>
      </w:rPr>
    </w:lvl>
    <w:lvl w:ilvl="1" w:tplc="62F81FC0">
      <w:numFmt w:val="bullet"/>
      <w:lvlText w:val="•"/>
      <w:lvlJc w:val="left"/>
      <w:pPr>
        <w:ind w:left="1336" w:hanging="300"/>
      </w:pPr>
      <w:rPr>
        <w:rFonts w:hint="default"/>
        <w:lang w:val="pt-PT" w:eastAsia="en-US" w:bidi="ar-SA"/>
      </w:rPr>
    </w:lvl>
    <w:lvl w:ilvl="2" w:tplc="4926A81A">
      <w:numFmt w:val="bullet"/>
      <w:lvlText w:val="•"/>
      <w:lvlJc w:val="left"/>
      <w:pPr>
        <w:ind w:left="2252" w:hanging="300"/>
      </w:pPr>
      <w:rPr>
        <w:rFonts w:hint="default"/>
        <w:lang w:val="pt-PT" w:eastAsia="en-US" w:bidi="ar-SA"/>
      </w:rPr>
    </w:lvl>
    <w:lvl w:ilvl="3" w:tplc="86D669E4">
      <w:numFmt w:val="bullet"/>
      <w:lvlText w:val="•"/>
      <w:lvlJc w:val="left"/>
      <w:pPr>
        <w:ind w:left="3168" w:hanging="300"/>
      </w:pPr>
      <w:rPr>
        <w:rFonts w:hint="default"/>
        <w:lang w:val="pt-PT" w:eastAsia="en-US" w:bidi="ar-SA"/>
      </w:rPr>
    </w:lvl>
    <w:lvl w:ilvl="4" w:tplc="CF048B6E">
      <w:numFmt w:val="bullet"/>
      <w:lvlText w:val="•"/>
      <w:lvlJc w:val="left"/>
      <w:pPr>
        <w:ind w:left="4084" w:hanging="300"/>
      </w:pPr>
      <w:rPr>
        <w:rFonts w:hint="default"/>
        <w:lang w:val="pt-PT" w:eastAsia="en-US" w:bidi="ar-SA"/>
      </w:rPr>
    </w:lvl>
    <w:lvl w:ilvl="5" w:tplc="8EDAA2A4">
      <w:numFmt w:val="bullet"/>
      <w:lvlText w:val="•"/>
      <w:lvlJc w:val="left"/>
      <w:pPr>
        <w:ind w:left="5000" w:hanging="300"/>
      </w:pPr>
      <w:rPr>
        <w:rFonts w:hint="default"/>
        <w:lang w:val="pt-PT" w:eastAsia="en-US" w:bidi="ar-SA"/>
      </w:rPr>
    </w:lvl>
    <w:lvl w:ilvl="6" w:tplc="FEE2F2CA">
      <w:numFmt w:val="bullet"/>
      <w:lvlText w:val="•"/>
      <w:lvlJc w:val="left"/>
      <w:pPr>
        <w:ind w:left="5916" w:hanging="300"/>
      </w:pPr>
      <w:rPr>
        <w:rFonts w:hint="default"/>
        <w:lang w:val="pt-PT" w:eastAsia="en-US" w:bidi="ar-SA"/>
      </w:rPr>
    </w:lvl>
    <w:lvl w:ilvl="7" w:tplc="EE7EE386">
      <w:numFmt w:val="bullet"/>
      <w:lvlText w:val="•"/>
      <w:lvlJc w:val="left"/>
      <w:pPr>
        <w:ind w:left="6832" w:hanging="300"/>
      </w:pPr>
      <w:rPr>
        <w:rFonts w:hint="default"/>
        <w:lang w:val="pt-PT" w:eastAsia="en-US" w:bidi="ar-SA"/>
      </w:rPr>
    </w:lvl>
    <w:lvl w:ilvl="8" w:tplc="2DAEF6A2">
      <w:numFmt w:val="bullet"/>
      <w:lvlText w:val="•"/>
      <w:lvlJc w:val="left"/>
      <w:pPr>
        <w:ind w:left="7748" w:hanging="300"/>
      </w:pPr>
      <w:rPr>
        <w:rFonts w:hint="default"/>
        <w:lang w:val="pt-PT" w:eastAsia="en-US" w:bidi="ar-SA"/>
      </w:rPr>
    </w:lvl>
  </w:abstractNum>
  <w:abstractNum w:abstractNumId="1" w15:restartNumberingAfterBreak="0">
    <w:nsid w:val="45F50C14"/>
    <w:multiLevelType w:val="hybridMultilevel"/>
    <w:tmpl w:val="16A4F8C6"/>
    <w:lvl w:ilvl="0" w:tplc="602E5D6A">
      <w:start w:val="3"/>
      <w:numFmt w:val="upperRoman"/>
      <w:lvlText w:val="%1"/>
      <w:lvlJc w:val="left"/>
      <w:pPr>
        <w:ind w:left="1410" w:hanging="267"/>
        <w:jc w:val="left"/>
      </w:pPr>
      <w:rPr>
        <w:rFonts w:hint="default"/>
        <w:spacing w:val="-1"/>
        <w:w w:val="99"/>
        <w:lang w:val="pt-PT" w:eastAsia="en-US" w:bidi="ar-SA"/>
      </w:rPr>
    </w:lvl>
    <w:lvl w:ilvl="1" w:tplc="41FCB5F0">
      <w:numFmt w:val="bullet"/>
      <w:lvlText w:val="•"/>
      <w:lvlJc w:val="left"/>
      <w:pPr>
        <w:ind w:left="2372" w:hanging="267"/>
      </w:pPr>
      <w:rPr>
        <w:rFonts w:hint="default"/>
        <w:lang w:val="pt-PT" w:eastAsia="en-US" w:bidi="ar-SA"/>
      </w:rPr>
    </w:lvl>
    <w:lvl w:ilvl="2" w:tplc="5A200640">
      <w:numFmt w:val="bullet"/>
      <w:lvlText w:val="•"/>
      <w:lvlJc w:val="left"/>
      <w:pPr>
        <w:ind w:left="3324" w:hanging="267"/>
      </w:pPr>
      <w:rPr>
        <w:rFonts w:hint="default"/>
        <w:lang w:val="pt-PT" w:eastAsia="en-US" w:bidi="ar-SA"/>
      </w:rPr>
    </w:lvl>
    <w:lvl w:ilvl="3" w:tplc="459E1B24">
      <w:numFmt w:val="bullet"/>
      <w:lvlText w:val="•"/>
      <w:lvlJc w:val="left"/>
      <w:pPr>
        <w:ind w:left="4276" w:hanging="267"/>
      </w:pPr>
      <w:rPr>
        <w:rFonts w:hint="default"/>
        <w:lang w:val="pt-PT" w:eastAsia="en-US" w:bidi="ar-SA"/>
      </w:rPr>
    </w:lvl>
    <w:lvl w:ilvl="4" w:tplc="81BCAACA">
      <w:numFmt w:val="bullet"/>
      <w:lvlText w:val="•"/>
      <w:lvlJc w:val="left"/>
      <w:pPr>
        <w:ind w:left="5228" w:hanging="267"/>
      </w:pPr>
      <w:rPr>
        <w:rFonts w:hint="default"/>
        <w:lang w:val="pt-PT" w:eastAsia="en-US" w:bidi="ar-SA"/>
      </w:rPr>
    </w:lvl>
    <w:lvl w:ilvl="5" w:tplc="B6020056">
      <w:numFmt w:val="bullet"/>
      <w:lvlText w:val="•"/>
      <w:lvlJc w:val="left"/>
      <w:pPr>
        <w:ind w:left="6180" w:hanging="267"/>
      </w:pPr>
      <w:rPr>
        <w:rFonts w:hint="default"/>
        <w:lang w:val="pt-PT" w:eastAsia="en-US" w:bidi="ar-SA"/>
      </w:rPr>
    </w:lvl>
    <w:lvl w:ilvl="6" w:tplc="425AFB3C">
      <w:numFmt w:val="bullet"/>
      <w:lvlText w:val="•"/>
      <w:lvlJc w:val="left"/>
      <w:pPr>
        <w:ind w:left="7132" w:hanging="267"/>
      </w:pPr>
      <w:rPr>
        <w:rFonts w:hint="default"/>
        <w:lang w:val="pt-PT" w:eastAsia="en-US" w:bidi="ar-SA"/>
      </w:rPr>
    </w:lvl>
    <w:lvl w:ilvl="7" w:tplc="F0BAD466">
      <w:numFmt w:val="bullet"/>
      <w:lvlText w:val="•"/>
      <w:lvlJc w:val="left"/>
      <w:pPr>
        <w:ind w:left="8084" w:hanging="267"/>
      </w:pPr>
      <w:rPr>
        <w:rFonts w:hint="default"/>
        <w:lang w:val="pt-PT" w:eastAsia="en-US" w:bidi="ar-SA"/>
      </w:rPr>
    </w:lvl>
    <w:lvl w:ilvl="8" w:tplc="DDF0DECE">
      <w:numFmt w:val="bullet"/>
      <w:lvlText w:val="•"/>
      <w:lvlJc w:val="left"/>
      <w:pPr>
        <w:ind w:left="9036" w:hanging="267"/>
      </w:pPr>
      <w:rPr>
        <w:rFonts w:hint="default"/>
        <w:lang w:val="pt-PT" w:eastAsia="en-US" w:bidi="ar-SA"/>
      </w:rPr>
    </w:lvl>
  </w:abstractNum>
  <w:abstractNum w:abstractNumId="2" w15:restartNumberingAfterBreak="0">
    <w:nsid w:val="6DF35ADC"/>
    <w:multiLevelType w:val="hybridMultilevel"/>
    <w:tmpl w:val="C2BEA0F4"/>
    <w:lvl w:ilvl="0" w:tplc="1B0277DE">
      <w:start w:val="1"/>
      <w:numFmt w:val="upperRoman"/>
      <w:lvlText w:val="%1"/>
      <w:lvlJc w:val="left"/>
      <w:pPr>
        <w:ind w:left="1143" w:hanging="138"/>
        <w:jc w:val="right"/>
      </w:pPr>
      <w:rPr>
        <w:rFonts w:hint="default"/>
        <w:w w:val="97"/>
        <w:lang w:val="pt-PT" w:eastAsia="en-US" w:bidi="ar-SA"/>
      </w:rPr>
    </w:lvl>
    <w:lvl w:ilvl="1" w:tplc="1D3266A8">
      <w:numFmt w:val="bullet"/>
      <w:lvlText w:val="•"/>
      <w:lvlJc w:val="left"/>
      <w:pPr>
        <w:ind w:left="2120" w:hanging="138"/>
      </w:pPr>
      <w:rPr>
        <w:rFonts w:hint="default"/>
        <w:lang w:val="pt-PT" w:eastAsia="en-US" w:bidi="ar-SA"/>
      </w:rPr>
    </w:lvl>
    <w:lvl w:ilvl="2" w:tplc="BFF82DEC">
      <w:numFmt w:val="bullet"/>
      <w:lvlText w:val="•"/>
      <w:lvlJc w:val="left"/>
      <w:pPr>
        <w:ind w:left="3100" w:hanging="138"/>
      </w:pPr>
      <w:rPr>
        <w:rFonts w:hint="default"/>
        <w:lang w:val="pt-PT" w:eastAsia="en-US" w:bidi="ar-SA"/>
      </w:rPr>
    </w:lvl>
    <w:lvl w:ilvl="3" w:tplc="FBA8E52A">
      <w:numFmt w:val="bullet"/>
      <w:lvlText w:val="•"/>
      <w:lvlJc w:val="left"/>
      <w:pPr>
        <w:ind w:left="4080" w:hanging="138"/>
      </w:pPr>
      <w:rPr>
        <w:rFonts w:hint="default"/>
        <w:lang w:val="pt-PT" w:eastAsia="en-US" w:bidi="ar-SA"/>
      </w:rPr>
    </w:lvl>
    <w:lvl w:ilvl="4" w:tplc="14B26B9E">
      <w:numFmt w:val="bullet"/>
      <w:lvlText w:val="•"/>
      <w:lvlJc w:val="left"/>
      <w:pPr>
        <w:ind w:left="5060" w:hanging="138"/>
      </w:pPr>
      <w:rPr>
        <w:rFonts w:hint="default"/>
        <w:lang w:val="pt-PT" w:eastAsia="en-US" w:bidi="ar-SA"/>
      </w:rPr>
    </w:lvl>
    <w:lvl w:ilvl="5" w:tplc="E5E074C6">
      <w:numFmt w:val="bullet"/>
      <w:lvlText w:val="•"/>
      <w:lvlJc w:val="left"/>
      <w:pPr>
        <w:ind w:left="6040" w:hanging="138"/>
      </w:pPr>
      <w:rPr>
        <w:rFonts w:hint="default"/>
        <w:lang w:val="pt-PT" w:eastAsia="en-US" w:bidi="ar-SA"/>
      </w:rPr>
    </w:lvl>
    <w:lvl w:ilvl="6" w:tplc="5D18D6A8">
      <w:numFmt w:val="bullet"/>
      <w:lvlText w:val="•"/>
      <w:lvlJc w:val="left"/>
      <w:pPr>
        <w:ind w:left="7020" w:hanging="138"/>
      </w:pPr>
      <w:rPr>
        <w:rFonts w:hint="default"/>
        <w:lang w:val="pt-PT" w:eastAsia="en-US" w:bidi="ar-SA"/>
      </w:rPr>
    </w:lvl>
    <w:lvl w:ilvl="7" w:tplc="6A9664DA">
      <w:numFmt w:val="bullet"/>
      <w:lvlText w:val="•"/>
      <w:lvlJc w:val="left"/>
      <w:pPr>
        <w:ind w:left="8000" w:hanging="138"/>
      </w:pPr>
      <w:rPr>
        <w:rFonts w:hint="default"/>
        <w:lang w:val="pt-PT" w:eastAsia="en-US" w:bidi="ar-SA"/>
      </w:rPr>
    </w:lvl>
    <w:lvl w:ilvl="8" w:tplc="690C5716">
      <w:numFmt w:val="bullet"/>
      <w:lvlText w:val="•"/>
      <w:lvlJc w:val="left"/>
      <w:pPr>
        <w:ind w:left="8980" w:hanging="138"/>
      </w:pPr>
      <w:rPr>
        <w:rFonts w:hint="default"/>
        <w:lang w:val="pt-PT"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984"/>
    <w:rsid w:val="00395E9B"/>
    <w:rsid w:val="003A3947"/>
    <w:rsid w:val="004756D2"/>
    <w:rsid w:val="005C5984"/>
    <w:rsid w:val="00610941"/>
    <w:rsid w:val="00752C34"/>
    <w:rsid w:val="00860C57"/>
    <w:rsid w:val="0088456B"/>
    <w:rsid w:val="00887E6B"/>
    <w:rsid w:val="008B74BB"/>
    <w:rsid w:val="009412FA"/>
    <w:rsid w:val="0095589D"/>
    <w:rsid w:val="0098625C"/>
    <w:rsid w:val="00AA0149"/>
    <w:rsid w:val="00CC47E7"/>
    <w:rsid w:val="00CF1B36"/>
    <w:rsid w:val="00CF7A97"/>
    <w:rsid w:val="00D45E0D"/>
    <w:rsid w:val="00E331EA"/>
    <w:rsid w:val="00EF1030"/>
    <w:rsid w:val="00EF1806"/>
    <w:rsid w:val="00FC7CE3"/>
    <w:rsid w:val="00FF67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AC6817-9590-4870-952D-63AD29C7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984"/>
    <w:pPr>
      <w:widowControl w:val="0"/>
      <w:autoSpaceDE w:val="0"/>
      <w:autoSpaceDN w:val="0"/>
      <w:spacing w:after="0" w:line="240" w:lineRule="auto"/>
    </w:pPr>
    <w:rPr>
      <w:rFonts w:ascii="Arial" w:eastAsia="Arial" w:hAnsi="Arial" w:cs="Arial"/>
      <w:kern w:val="0"/>
      <w:lang w:val="pt-PT"/>
      <w14:ligatures w14:val="none"/>
    </w:rPr>
  </w:style>
  <w:style w:type="paragraph" w:styleId="Ttulo1">
    <w:name w:val="heading 1"/>
    <w:basedOn w:val="Normal"/>
    <w:link w:val="Ttulo1Char"/>
    <w:uiPriority w:val="9"/>
    <w:qFormat/>
    <w:rsid w:val="00395E9B"/>
    <w:pPr>
      <w:ind w:left="5"/>
      <w:jc w:val="center"/>
      <w:outlineLvl w:val="0"/>
    </w:pPr>
    <w:rPr>
      <w:rFonts w:ascii="Times New Roman" w:eastAsia="Times New Roman" w:hAnsi="Times New Roman" w:cs="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5C5984"/>
    <w:rPr>
      <w:sz w:val="24"/>
      <w:szCs w:val="24"/>
    </w:rPr>
  </w:style>
  <w:style w:type="character" w:customStyle="1" w:styleId="CorpodetextoChar">
    <w:name w:val="Corpo de texto Char"/>
    <w:basedOn w:val="Fontepargpadro"/>
    <w:link w:val="Corpodetexto"/>
    <w:uiPriority w:val="1"/>
    <w:rsid w:val="005C5984"/>
    <w:rPr>
      <w:rFonts w:ascii="Arial" w:eastAsia="Arial" w:hAnsi="Arial" w:cs="Arial"/>
      <w:kern w:val="0"/>
      <w:sz w:val="24"/>
      <w:szCs w:val="24"/>
      <w:lang w:val="pt-PT"/>
      <w14:ligatures w14:val="none"/>
    </w:rPr>
  </w:style>
  <w:style w:type="paragraph" w:styleId="PargrafodaLista">
    <w:name w:val="List Paragraph"/>
    <w:basedOn w:val="Normal"/>
    <w:uiPriority w:val="1"/>
    <w:qFormat/>
    <w:rsid w:val="005C5984"/>
    <w:pPr>
      <w:spacing w:before="142"/>
      <w:ind w:left="1142" w:hanging="268"/>
    </w:pPr>
  </w:style>
  <w:style w:type="paragraph" w:styleId="NormalWeb">
    <w:name w:val="Normal (Web)"/>
    <w:basedOn w:val="Normal"/>
    <w:uiPriority w:val="99"/>
    <w:semiHidden/>
    <w:unhideWhenUsed/>
    <w:rsid w:val="00752C34"/>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Hyperlink">
    <w:name w:val="Hyperlink"/>
    <w:basedOn w:val="Fontepargpadro"/>
    <w:uiPriority w:val="99"/>
    <w:semiHidden/>
    <w:unhideWhenUsed/>
    <w:rsid w:val="00EF1806"/>
    <w:rPr>
      <w:color w:val="0000FF"/>
      <w:u w:val="single"/>
    </w:rPr>
  </w:style>
  <w:style w:type="character" w:styleId="Forte">
    <w:name w:val="Strong"/>
    <w:basedOn w:val="Fontepargpadro"/>
    <w:uiPriority w:val="22"/>
    <w:qFormat/>
    <w:rsid w:val="00395E9B"/>
    <w:rPr>
      <w:b/>
      <w:bCs/>
    </w:rPr>
  </w:style>
  <w:style w:type="character" w:customStyle="1" w:styleId="Ttulo1Char">
    <w:name w:val="Título 1 Char"/>
    <w:basedOn w:val="Fontepargpadro"/>
    <w:link w:val="Ttulo1"/>
    <w:uiPriority w:val="9"/>
    <w:rsid w:val="00395E9B"/>
    <w:rPr>
      <w:rFonts w:ascii="Times New Roman" w:eastAsia="Times New Roman" w:hAnsi="Times New Roman" w:cs="Times New Roman"/>
      <w:b/>
      <w:bCs/>
      <w:kern w:val="0"/>
      <w:sz w:val="24"/>
      <w:szCs w:val="24"/>
      <w:lang w:val="pt-PT"/>
      <w14:ligatures w14:val="none"/>
    </w:rPr>
  </w:style>
  <w:style w:type="paragraph" w:styleId="Cabealho">
    <w:name w:val="header"/>
    <w:basedOn w:val="Normal"/>
    <w:link w:val="CabealhoChar"/>
    <w:uiPriority w:val="99"/>
    <w:unhideWhenUsed/>
    <w:rsid w:val="009412FA"/>
    <w:pPr>
      <w:tabs>
        <w:tab w:val="center" w:pos="4252"/>
        <w:tab w:val="right" w:pos="8504"/>
      </w:tabs>
    </w:pPr>
  </w:style>
  <w:style w:type="character" w:customStyle="1" w:styleId="CabealhoChar">
    <w:name w:val="Cabeçalho Char"/>
    <w:basedOn w:val="Fontepargpadro"/>
    <w:link w:val="Cabealho"/>
    <w:uiPriority w:val="99"/>
    <w:rsid w:val="009412FA"/>
    <w:rPr>
      <w:rFonts w:ascii="Arial" w:eastAsia="Arial" w:hAnsi="Arial" w:cs="Arial"/>
      <w:kern w:val="0"/>
      <w:lang w:val="pt-PT"/>
      <w14:ligatures w14:val="none"/>
    </w:rPr>
  </w:style>
  <w:style w:type="paragraph" w:styleId="Rodap">
    <w:name w:val="footer"/>
    <w:basedOn w:val="Normal"/>
    <w:link w:val="RodapChar"/>
    <w:uiPriority w:val="99"/>
    <w:unhideWhenUsed/>
    <w:rsid w:val="009412FA"/>
    <w:pPr>
      <w:tabs>
        <w:tab w:val="center" w:pos="4252"/>
        <w:tab w:val="right" w:pos="8504"/>
      </w:tabs>
    </w:pPr>
  </w:style>
  <w:style w:type="character" w:customStyle="1" w:styleId="RodapChar">
    <w:name w:val="Rodapé Char"/>
    <w:basedOn w:val="Fontepargpadro"/>
    <w:link w:val="Rodap"/>
    <w:uiPriority w:val="99"/>
    <w:rsid w:val="009412FA"/>
    <w:rPr>
      <w:rFonts w:ascii="Arial" w:eastAsia="Arial" w:hAnsi="Arial" w:cs="Arial"/>
      <w:kern w:val="0"/>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362990">
      <w:bodyDiv w:val="1"/>
      <w:marLeft w:val="0"/>
      <w:marRight w:val="0"/>
      <w:marTop w:val="0"/>
      <w:marBottom w:val="0"/>
      <w:divBdr>
        <w:top w:val="none" w:sz="0" w:space="0" w:color="auto"/>
        <w:left w:val="none" w:sz="0" w:space="0" w:color="auto"/>
        <w:bottom w:val="none" w:sz="0" w:space="0" w:color="auto"/>
        <w:right w:val="none" w:sz="0" w:space="0" w:color="auto"/>
      </w:divBdr>
    </w:div>
    <w:div w:id="804398331">
      <w:bodyDiv w:val="1"/>
      <w:marLeft w:val="0"/>
      <w:marRight w:val="0"/>
      <w:marTop w:val="0"/>
      <w:marBottom w:val="0"/>
      <w:divBdr>
        <w:top w:val="none" w:sz="0" w:space="0" w:color="auto"/>
        <w:left w:val="none" w:sz="0" w:space="0" w:color="auto"/>
        <w:bottom w:val="none" w:sz="0" w:space="0" w:color="auto"/>
        <w:right w:val="none" w:sz="0" w:space="0" w:color="auto"/>
      </w:divBdr>
    </w:div>
    <w:div w:id="999044110">
      <w:bodyDiv w:val="1"/>
      <w:marLeft w:val="0"/>
      <w:marRight w:val="0"/>
      <w:marTop w:val="0"/>
      <w:marBottom w:val="0"/>
      <w:divBdr>
        <w:top w:val="none" w:sz="0" w:space="0" w:color="auto"/>
        <w:left w:val="none" w:sz="0" w:space="0" w:color="auto"/>
        <w:bottom w:val="none" w:sz="0" w:space="0" w:color="auto"/>
        <w:right w:val="none" w:sz="0" w:space="0" w:color="auto"/>
      </w:divBdr>
    </w:div>
    <w:div w:id="1109472477">
      <w:bodyDiv w:val="1"/>
      <w:marLeft w:val="0"/>
      <w:marRight w:val="0"/>
      <w:marTop w:val="0"/>
      <w:marBottom w:val="0"/>
      <w:divBdr>
        <w:top w:val="none" w:sz="0" w:space="0" w:color="auto"/>
        <w:left w:val="none" w:sz="0" w:space="0" w:color="auto"/>
        <w:bottom w:val="none" w:sz="0" w:space="0" w:color="auto"/>
        <w:right w:val="none" w:sz="0" w:space="0" w:color="auto"/>
      </w:divBdr>
    </w:div>
    <w:div w:id="1393503731">
      <w:bodyDiv w:val="1"/>
      <w:marLeft w:val="0"/>
      <w:marRight w:val="0"/>
      <w:marTop w:val="0"/>
      <w:marBottom w:val="0"/>
      <w:divBdr>
        <w:top w:val="none" w:sz="0" w:space="0" w:color="auto"/>
        <w:left w:val="none" w:sz="0" w:space="0" w:color="auto"/>
        <w:bottom w:val="none" w:sz="0" w:space="0" w:color="auto"/>
        <w:right w:val="none" w:sz="0" w:space="0" w:color="auto"/>
      </w:divBdr>
    </w:div>
    <w:div w:id="1433359031">
      <w:bodyDiv w:val="1"/>
      <w:marLeft w:val="0"/>
      <w:marRight w:val="0"/>
      <w:marTop w:val="0"/>
      <w:marBottom w:val="0"/>
      <w:divBdr>
        <w:top w:val="none" w:sz="0" w:space="0" w:color="auto"/>
        <w:left w:val="none" w:sz="0" w:space="0" w:color="auto"/>
        <w:bottom w:val="none" w:sz="0" w:space="0" w:color="auto"/>
        <w:right w:val="none" w:sz="0" w:space="0" w:color="auto"/>
      </w:divBdr>
    </w:div>
    <w:div w:id="167236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919</Words>
  <Characters>4964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DAMPE</dc:creator>
  <cp:keywords/>
  <dc:description/>
  <cp:lastModifiedBy>RICARDO RODRIGUES</cp:lastModifiedBy>
  <cp:revision>2</cp:revision>
  <dcterms:created xsi:type="dcterms:W3CDTF">2023-04-03T12:20:00Z</dcterms:created>
  <dcterms:modified xsi:type="dcterms:W3CDTF">2023-04-03T12:20:00Z</dcterms:modified>
</cp:coreProperties>
</file>