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6F98B2BB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A76564">
        <w:rPr>
          <w:rFonts w:ascii="Arial" w:hAnsi="Arial" w:cs="Arial"/>
          <w:b/>
          <w:bCs/>
          <w:sz w:val="28"/>
          <w:szCs w:val="28"/>
        </w:rPr>
        <w:t>TROCA DE LÂMPADA</w:t>
      </w:r>
      <w:r w:rsidR="00146E58">
        <w:rPr>
          <w:rFonts w:ascii="Arial" w:hAnsi="Arial" w:cs="Arial"/>
          <w:b/>
          <w:bCs/>
          <w:sz w:val="28"/>
          <w:szCs w:val="28"/>
        </w:rPr>
        <w:t>S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QUEIMADAS EM DOIS PORTES N</w:t>
      </w:r>
      <w:r w:rsidR="003D3221">
        <w:rPr>
          <w:rFonts w:ascii="Arial" w:hAnsi="Arial" w:cs="Arial"/>
          <w:b/>
          <w:bCs/>
          <w:sz w:val="28"/>
          <w:szCs w:val="28"/>
        </w:rPr>
        <w:t>A QUADRA 93</w:t>
      </w:r>
      <w:r w:rsidR="00366EDB">
        <w:rPr>
          <w:rFonts w:ascii="Arial" w:hAnsi="Arial" w:cs="Arial"/>
          <w:b/>
          <w:bCs/>
          <w:sz w:val="28"/>
          <w:szCs w:val="28"/>
        </w:rPr>
        <w:t>,</w:t>
      </w:r>
      <w:r w:rsidR="003D3221">
        <w:rPr>
          <w:rFonts w:ascii="Arial" w:hAnsi="Arial" w:cs="Arial"/>
          <w:b/>
          <w:bCs/>
          <w:sz w:val="28"/>
          <w:szCs w:val="28"/>
        </w:rPr>
        <w:t xml:space="preserve"> ENTRE AS QUADRAS 92 E 94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</w:t>
      </w:r>
      <w:r w:rsidR="003D3221">
        <w:rPr>
          <w:rFonts w:ascii="Arial" w:hAnsi="Arial" w:cs="Arial"/>
          <w:b/>
          <w:bCs/>
          <w:sz w:val="28"/>
          <w:szCs w:val="28"/>
        </w:rPr>
        <w:t>ACQUAVILLE GAROUPA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D889CB8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e para </w:t>
      </w:r>
      <w:r w:rsidR="003D3221">
        <w:rPr>
          <w:rFonts w:ascii="Arial" w:hAnsi="Arial" w:cs="Arial"/>
          <w:color w:val="000000" w:themeColor="text1"/>
          <w:sz w:val="28"/>
          <w:szCs w:val="28"/>
        </w:rPr>
        <w:t xml:space="preserve">que </w:t>
      </w:r>
      <w:r w:rsidR="008546AC">
        <w:rPr>
          <w:rFonts w:ascii="Arial" w:hAnsi="Arial" w:cs="Arial"/>
          <w:color w:val="000000" w:themeColor="text1"/>
          <w:sz w:val="28"/>
          <w:szCs w:val="28"/>
        </w:rPr>
        <w:t>se tenha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maior segurança para os moradores 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que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>m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trafega no local,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397930A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D3221">
        <w:rPr>
          <w:rFonts w:cstheme="minorHAnsi"/>
          <w:b/>
          <w:bCs/>
          <w:sz w:val="24"/>
          <w:szCs w:val="24"/>
        </w:rPr>
        <w:t>1</w:t>
      </w:r>
      <w:r w:rsidR="0007364A">
        <w:rPr>
          <w:rFonts w:cstheme="minorHAnsi"/>
          <w:b/>
          <w:bCs/>
          <w:sz w:val="24"/>
          <w:szCs w:val="24"/>
        </w:rPr>
        <w:t>3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07364A">
        <w:rPr>
          <w:rFonts w:cstheme="minorHAnsi"/>
          <w:b/>
          <w:bCs/>
          <w:sz w:val="24"/>
          <w:szCs w:val="24"/>
        </w:rPr>
        <w:t>FEVEREIRO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7A2A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A0561A"/>
    <w:rsid w:val="00A76564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8</cp:revision>
  <cp:lastPrinted>2023-02-08T14:30:00Z</cp:lastPrinted>
  <dcterms:created xsi:type="dcterms:W3CDTF">2022-12-12T11:31:00Z</dcterms:created>
  <dcterms:modified xsi:type="dcterms:W3CDTF">2023-02-13T13:32:00Z</dcterms:modified>
</cp:coreProperties>
</file>