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41" w:rsidRPr="00700976" w:rsidRDefault="00DF5241" w:rsidP="00DF5241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DF5241" w:rsidRPr="00700976" w:rsidRDefault="00DF5241" w:rsidP="00DF5241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241" w:rsidRPr="00DA543E" w:rsidRDefault="00DF5241" w:rsidP="00DF5241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Concede o título honorífico de cidadão santanense ao 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>Capitão de Fragata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Forte"/>
                                <w:rFonts w:ascii="Franklin Gothic Book" w:hAnsi="Franklin Gothic Book" w:cs="Arial"/>
                                <w:b w:val="0"/>
                                <w:color w:val="000000"/>
                              </w:rPr>
                              <w:t>KAYSEL COSTA RIBEIRO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, e da outas providências.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202.55pt;margin-top:14.2pt;width:241.7pt;height:8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" strokecolor="white">
                <v:textbox>
                  <w:txbxContent>
                    <w:p w:rsidR="00DF5241" w:rsidRPr="00DA543E" w:rsidRDefault="00DF5241" w:rsidP="00DF5241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Concede o título honorífico de cidadão santanense ao 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>Capitão de Fragata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  <w:r>
                        <w:rPr>
                          <w:rStyle w:val="Forte"/>
                          <w:rFonts w:ascii="Franklin Gothic Book" w:hAnsi="Franklin Gothic Book" w:cs="Arial"/>
                          <w:b w:val="0"/>
                          <w:color w:val="000000"/>
                        </w:rPr>
                        <w:t>KAYSEL COSTA RIBEIRO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, e da outas providências.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5241" w:rsidRPr="00700976" w:rsidRDefault="00DF5241" w:rsidP="00DF5241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DF5241" w:rsidRPr="00700976" w:rsidRDefault="00DF5241" w:rsidP="00DF5241">
      <w:pPr>
        <w:rPr>
          <w:rFonts w:ascii="Franklin Gothic Book" w:hAnsi="Franklin Gothic Book"/>
          <w:sz w:val="24"/>
          <w:szCs w:val="24"/>
        </w:rPr>
      </w:pPr>
    </w:p>
    <w:p w:rsidR="00DF5241" w:rsidRPr="00700976" w:rsidRDefault="00DF5241" w:rsidP="00DF5241">
      <w:pPr>
        <w:rPr>
          <w:rFonts w:ascii="Franklin Gothic Book" w:hAnsi="Franklin Gothic Book"/>
          <w:sz w:val="24"/>
          <w:szCs w:val="24"/>
        </w:rPr>
      </w:pPr>
    </w:p>
    <w:p w:rsidR="00DF5241" w:rsidRDefault="00DF5241" w:rsidP="00DF524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DF5241" w:rsidRPr="00700976" w:rsidRDefault="00DF5241" w:rsidP="00DF524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DF5241" w:rsidRPr="00700976" w:rsidRDefault="00DF5241" w:rsidP="00DF5241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DF5241" w:rsidRPr="0062610D" w:rsidRDefault="00DF5241" w:rsidP="00DF5241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 w:cs="Arial"/>
          <w:color w:val="000000"/>
        </w:rPr>
      </w:pPr>
      <w:r w:rsidRPr="0062610D">
        <w:rPr>
          <w:rFonts w:ascii="Franklin Gothic Book" w:hAnsi="Franklin Gothic Book"/>
          <w:b/>
        </w:rPr>
        <w:t>Art. 1º</w:t>
      </w:r>
      <w:r w:rsidRPr="0062610D">
        <w:rPr>
          <w:rFonts w:ascii="Franklin Gothic Book" w:hAnsi="Franklin Gothic Book"/>
          <w:bCs/>
        </w:rPr>
        <w:t xml:space="preserve"> Fica concedido o título honorífico de Cidadão Santanense ao </w:t>
      </w:r>
      <w:r>
        <w:rPr>
          <w:rFonts w:ascii="Franklin Gothic Book" w:hAnsi="Franklin Gothic Book"/>
          <w:bCs/>
        </w:rPr>
        <w:t>Capitão de Fragata</w:t>
      </w:r>
      <w:r w:rsidRPr="00DA543E">
        <w:rPr>
          <w:rFonts w:ascii="Franklin Gothic Book" w:hAnsi="Franklin Gothic Book"/>
          <w:bCs/>
        </w:rPr>
        <w:t xml:space="preserve"> </w:t>
      </w:r>
      <w:r>
        <w:rPr>
          <w:rStyle w:val="Forte"/>
          <w:rFonts w:ascii="Franklin Gothic Book" w:hAnsi="Franklin Gothic Book" w:cs="Arial"/>
          <w:b w:val="0"/>
          <w:color w:val="000000"/>
        </w:rPr>
        <w:t>KAYSEL COSTA RIBEIRO</w:t>
      </w:r>
      <w:r w:rsidRPr="0062610D">
        <w:rPr>
          <w:rFonts w:ascii="Franklin Gothic Book" w:hAnsi="Franklin Gothic Book"/>
          <w:bCs/>
        </w:rPr>
        <w:t xml:space="preserve">, como reconhecimento em face dos relevantes serviços prestados </w:t>
      </w:r>
      <w:r>
        <w:rPr>
          <w:rFonts w:ascii="Franklin Gothic Book" w:hAnsi="Franklin Gothic Book"/>
          <w:bCs/>
        </w:rPr>
        <w:t>ao povo e a</w:t>
      </w:r>
      <w:r w:rsidRPr="0062610D">
        <w:rPr>
          <w:rFonts w:ascii="Franklin Gothic Book" w:hAnsi="Franklin Gothic Book"/>
          <w:bCs/>
        </w:rPr>
        <w:t xml:space="preserve"> cidade de Santana, Estado do Amapá, em especial </w:t>
      </w:r>
      <w:r>
        <w:rPr>
          <w:rFonts w:ascii="Franklin Gothic Book" w:hAnsi="Franklin Gothic Book"/>
          <w:bCs/>
        </w:rPr>
        <w:t xml:space="preserve">como Comandante da Capitania dos Portos do Amapá, Marinha do Brasil em Santana.  </w:t>
      </w:r>
    </w:p>
    <w:p w:rsidR="00DF5241" w:rsidRPr="00700976" w:rsidRDefault="00DF5241" w:rsidP="00DF5241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</w:t>
      </w:r>
      <w:r>
        <w:rPr>
          <w:rFonts w:ascii="Franklin Gothic Book" w:hAnsi="Franklin Gothic Book" w:cs="Times New Roman"/>
          <w:color w:val="000000"/>
        </w:rPr>
        <w:t>da 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DF5241" w:rsidRPr="00700976" w:rsidRDefault="00DF5241" w:rsidP="00DF5241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DF5241" w:rsidRPr="00700976" w:rsidRDefault="00DF5241" w:rsidP="00DF5241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DF5241" w:rsidRPr="00700976" w:rsidRDefault="00DF5241" w:rsidP="00DF5241">
      <w:pPr>
        <w:spacing w:after="120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>08 DE JUNHO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de 2022.</w:t>
      </w:r>
    </w:p>
    <w:p w:rsidR="00DF5241" w:rsidRDefault="00DF5241" w:rsidP="00DF5241">
      <w:pPr>
        <w:pStyle w:val="Standard"/>
        <w:spacing w:line="360" w:lineRule="auto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5702A7" w:rsidRDefault="005702A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Pr="00F41938" w:rsidRDefault="005702A7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824E77" w:rsidRDefault="00F41938" w:rsidP="00824E77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09B3BC9B" wp14:editId="4F573F1B">
            <wp:simplePos x="0" y="0"/>
            <wp:positionH relativeFrom="margin">
              <wp:align>center</wp:align>
            </wp:positionH>
            <wp:positionV relativeFrom="paragraph">
              <wp:posOffset>82661</wp:posOffset>
            </wp:positionV>
            <wp:extent cx="5148273" cy="717207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273" cy="717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E77" w:rsidRDefault="00824E77">
      <w:pPr>
        <w:suppressAutoHyphens w:val="0"/>
        <w:spacing w:after="160" w:line="259" w:lineRule="auto"/>
        <w:rPr>
          <w:rFonts w:ascii="Arial" w:eastAsia="SimSun" w:hAnsi="Arial" w:cs="Arial"/>
          <w:b/>
          <w:bCs/>
          <w:i/>
          <w:iCs/>
          <w:kern w:val="3"/>
          <w:sz w:val="26"/>
          <w:szCs w:val="26"/>
          <w:lang w:bidi="hi-IN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br w:type="page"/>
      </w:r>
    </w:p>
    <w:p w:rsidR="00B57AA1" w:rsidRDefault="00F41938" w:rsidP="00F41938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6432" behindDoc="1" locked="0" layoutInCell="1" allowOverlap="1" wp14:anchorId="127F1E9D" wp14:editId="31C6248F">
            <wp:simplePos x="0" y="0"/>
            <wp:positionH relativeFrom="margin">
              <wp:align>center</wp:align>
            </wp:positionH>
            <wp:positionV relativeFrom="paragraph">
              <wp:posOffset>-52180</wp:posOffset>
            </wp:positionV>
            <wp:extent cx="5001371" cy="6186480"/>
            <wp:effectExtent l="0" t="0" r="8890" b="508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71" cy="618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57AA1" w:rsidSect="005702A7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F6" w:rsidRDefault="008379F6" w:rsidP="005702A7">
      <w:pPr>
        <w:spacing w:after="0" w:line="240" w:lineRule="auto"/>
      </w:pPr>
      <w:r>
        <w:separator/>
      </w:r>
    </w:p>
  </w:endnote>
  <w:endnote w:type="continuationSeparator" w:id="0">
    <w:p w:rsidR="008379F6" w:rsidRDefault="008379F6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F6" w:rsidRDefault="008379F6" w:rsidP="005702A7">
      <w:pPr>
        <w:spacing w:after="0" w:line="240" w:lineRule="auto"/>
      </w:pPr>
      <w:r>
        <w:separator/>
      </w:r>
    </w:p>
  </w:footnote>
  <w:footnote w:type="continuationSeparator" w:id="0">
    <w:p w:rsidR="008379F6" w:rsidRDefault="008379F6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304848"/>
    <w:rsid w:val="005702A7"/>
    <w:rsid w:val="00714A6C"/>
    <w:rsid w:val="00824E77"/>
    <w:rsid w:val="008379F6"/>
    <w:rsid w:val="008D1979"/>
    <w:rsid w:val="00B57AA1"/>
    <w:rsid w:val="00D15BC8"/>
    <w:rsid w:val="00D55794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F96E8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2</cp:revision>
  <dcterms:created xsi:type="dcterms:W3CDTF">2022-06-13T12:57:00Z</dcterms:created>
  <dcterms:modified xsi:type="dcterms:W3CDTF">2022-06-13T12:57:00Z</dcterms:modified>
</cp:coreProperties>
</file>