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D2B980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EXTEN</w:t>
      </w:r>
      <w:bookmarkStart w:id="0" w:name="_GoBack"/>
      <w:bookmarkEnd w:id="0"/>
      <w:r w:rsidR="00161FD7">
        <w:rPr>
          <w:rFonts w:ascii="Arial" w:hAnsi="Arial" w:cs="Arial"/>
          <w:b/>
          <w:bCs/>
          <w:sz w:val="28"/>
          <w:szCs w:val="28"/>
        </w:rPr>
        <w:t>SÃO DA QUADRA 106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NO BAIRRO ACQUAVILLE,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16F8AFF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>se encontra com lâmpadas queimadas, fazendo com que o perímetro fique no escuro, dessa forma, é necessário que o serviço seja feito.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154914" w14:textId="77777777" w:rsidR="00C87FAF" w:rsidRDefault="00C87F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0C2C1E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31E5B">
        <w:rPr>
          <w:rFonts w:cstheme="minorHAnsi"/>
          <w:b/>
          <w:bCs/>
          <w:sz w:val="24"/>
          <w:szCs w:val="24"/>
        </w:rPr>
        <w:t>16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61FD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F09BA"/>
    <w:rsid w:val="00BA5A96"/>
    <w:rsid w:val="00BB27BA"/>
    <w:rsid w:val="00C43F5D"/>
    <w:rsid w:val="00C87FAF"/>
    <w:rsid w:val="00CA6B9C"/>
    <w:rsid w:val="00DB0732"/>
    <w:rsid w:val="00E6180A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2022-05-09T16:29:00Z</cp:lastPrinted>
  <dcterms:created xsi:type="dcterms:W3CDTF">2022-05-09T16:47:00Z</dcterms:created>
  <dcterms:modified xsi:type="dcterms:W3CDTF">2022-05-09T16:47:00Z</dcterms:modified>
</cp:coreProperties>
</file>