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92557E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5863E8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36B711" w14:textId="77777777" w:rsidR="005863E8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5863E8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2A20C561" w:rsidR="00BA5A96" w:rsidRPr="00437DA8" w:rsidRDefault="005863E8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QUE SEJA </w:t>
      </w:r>
      <w:r>
        <w:rPr>
          <w:rFonts w:ascii="Arial" w:hAnsi="Arial" w:cs="Arial"/>
          <w:b/>
          <w:bCs/>
          <w:sz w:val="28"/>
          <w:szCs w:val="28"/>
        </w:rPr>
        <w:t>FEITO O SERVIÇO DE LIMPEZA E DESENTUPIMENTO DE BOCA DE LOBO NA TRAV. VINTE E DOIS, PROVEDOR II,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15E69889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5863E8">
        <w:rPr>
          <w:rFonts w:ascii="Arial" w:hAnsi="Arial" w:cs="Arial"/>
          <w:color w:val="000000" w:themeColor="text1"/>
          <w:sz w:val="28"/>
          <w:szCs w:val="28"/>
        </w:rPr>
        <w:t>a boca de lobo do perímetro citado está entupida, dessa forma, o escoamento da água não acontece, deixando a via inundada, por isso, é necessária a limpeza.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6B8A4095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938E79D" w14:textId="77777777" w:rsidR="005863E8" w:rsidRDefault="005863E8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832330F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5863E8">
        <w:rPr>
          <w:rFonts w:cstheme="minorHAnsi"/>
          <w:b/>
          <w:bCs/>
          <w:sz w:val="24"/>
          <w:szCs w:val="24"/>
        </w:rPr>
        <w:t>11 DE MAIO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5863E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5863E8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2022-05-05T14:59:00Z</cp:lastPrinted>
  <dcterms:created xsi:type="dcterms:W3CDTF">2022-05-05T14:59:00Z</dcterms:created>
  <dcterms:modified xsi:type="dcterms:W3CDTF">2022-05-05T14:59:00Z</dcterms:modified>
</cp:coreProperties>
</file>