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914BE92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0A4FB648" w:rsidR="00640CFF" w:rsidRPr="001F0B0A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38683277" w14:textId="3C55FC50" w:rsidR="00BA5A96" w:rsidRPr="00437DA8" w:rsidRDefault="001F0B0A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O </w:t>
      </w:r>
      <w:r w:rsidR="00437DA8" w:rsidRPr="00437DA8">
        <w:rPr>
          <w:rFonts w:ascii="Arial" w:hAnsi="Arial" w:cs="Arial"/>
          <w:b/>
          <w:bCs/>
          <w:sz w:val="28"/>
          <w:szCs w:val="28"/>
        </w:rPr>
        <w:t>SERVIÇO DE</w:t>
      </w:r>
      <w:r w:rsidR="009C6A49">
        <w:rPr>
          <w:rFonts w:ascii="Arial" w:hAnsi="Arial" w:cs="Arial"/>
          <w:b/>
          <w:bCs/>
          <w:sz w:val="28"/>
          <w:szCs w:val="28"/>
        </w:rPr>
        <w:t xml:space="preserve"> ILUMINAÇÃO PÚBLICA</w:t>
      </w:r>
      <w:r w:rsidR="006816E5">
        <w:rPr>
          <w:rFonts w:ascii="Arial" w:hAnsi="Arial" w:cs="Arial"/>
          <w:b/>
          <w:bCs/>
          <w:sz w:val="28"/>
          <w:szCs w:val="28"/>
        </w:rPr>
        <w:t xml:space="preserve"> NA AVENIDA SÃO PAULO</w:t>
      </w:r>
      <w:r w:rsidR="009C6A49">
        <w:rPr>
          <w:rFonts w:ascii="Arial" w:hAnsi="Arial" w:cs="Arial"/>
          <w:b/>
          <w:bCs/>
          <w:sz w:val="28"/>
          <w:szCs w:val="28"/>
        </w:rPr>
        <w:t>,</w:t>
      </w:r>
      <w:r w:rsidR="006816E5">
        <w:rPr>
          <w:rFonts w:ascii="Arial" w:hAnsi="Arial" w:cs="Arial"/>
          <w:b/>
          <w:bCs/>
          <w:sz w:val="28"/>
          <w:szCs w:val="28"/>
        </w:rPr>
        <w:t xml:space="preserve"> ENTRE A RUA EVERALDO VASCONCELOS E TV. L8</w:t>
      </w:r>
      <w:r w:rsidR="009C6A49">
        <w:rPr>
          <w:rFonts w:ascii="Arial" w:hAnsi="Arial" w:cs="Arial"/>
          <w:b/>
          <w:bCs/>
          <w:sz w:val="28"/>
          <w:szCs w:val="28"/>
        </w:rPr>
        <w:t xml:space="preserve"> </w:t>
      </w:r>
      <w:r w:rsidR="006816E5">
        <w:rPr>
          <w:rFonts w:ascii="Arial" w:hAnsi="Arial" w:cs="Arial"/>
          <w:b/>
          <w:bCs/>
          <w:sz w:val="28"/>
          <w:szCs w:val="28"/>
        </w:rPr>
        <w:t>FONTE NOVA</w:t>
      </w:r>
      <w:r w:rsidR="009C6A49">
        <w:rPr>
          <w:rFonts w:ascii="Arial" w:hAnsi="Arial" w:cs="Arial"/>
          <w:b/>
          <w:bCs/>
          <w:sz w:val="28"/>
          <w:szCs w:val="28"/>
        </w:rPr>
        <w:t>, 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FD83943" w14:textId="096BB7F2" w:rsidR="0024112E" w:rsidRPr="006816E5" w:rsidRDefault="00F52D36" w:rsidP="006816E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40CFF" w:rsidRPr="00640CFF">
        <w:rPr>
          <w:rFonts w:ascii="Arial" w:hAnsi="Arial" w:cs="Arial"/>
          <w:color w:val="000000" w:themeColor="text1"/>
          <w:sz w:val="28"/>
          <w:szCs w:val="28"/>
        </w:rPr>
        <w:t>pois</w:t>
      </w:r>
      <w:r w:rsidR="006816E5">
        <w:rPr>
          <w:rFonts w:ascii="Arial" w:hAnsi="Arial" w:cs="Arial"/>
          <w:color w:val="000000" w:themeColor="text1"/>
          <w:sz w:val="28"/>
          <w:szCs w:val="28"/>
        </w:rPr>
        <w:t xml:space="preserve"> o perímetro referido se encontra com as lâmpadas queimadas, causando grande escuridão a noite. Os moradores pedem que esse serviço seja feito imediatamente para que haja mais segurança para os </w:t>
      </w:r>
      <w:r w:rsidR="00180C3D">
        <w:rPr>
          <w:rFonts w:ascii="Arial" w:hAnsi="Arial" w:cs="Arial"/>
          <w:color w:val="000000" w:themeColor="text1"/>
          <w:sz w:val="28"/>
          <w:szCs w:val="28"/>
        </w:rPr>
        <w:t>que</w:t>
      </w:r>
      <w:r w:rsidR="006816E5">
        <w:rPr>
          <w:rFonts w:ascii="Arial" w:hAnsi="Arial" w:cs="Arial"/>
          <w:color w:val="000000" w:themeColor="text1"/>
          <w:sz w:val="28"/>
          <w:szCs w:val="28"/>
        </w:rPr>
        <w:t xml:space="preserve"> mora</w:t>
      </w:r>
      <w:r w:rsidR="00E96478">
        <w:rPr>
          <w:rFonts w:ascii="Arial" w:hAnsi="Arial" w:cs="Arial"/>
          <w:color w:val="000000" w:themeColor="text1"/>
          <w:sz w:val="28"/>
          <w:szCs w:val="28"/>
        </w:rPr>
        <w:t>m</w:t>
      </w:r>
      <w:r w:rsidR="006816E5">
        <w:rPr>
          <w:rFonts w:ascii="Arial" w:hAnsi="Arial" w:cs="Arial"/>
          <w:color w:val="000000" w:themeColor="text1"/>
          <w:sz w:val="28"/>
          <w:szCs w:val="28"/>
        </w:rPr>
        <w:t xml:space="preserve"> ou pass</w:t>
      </w:r>
      <w:r w:rsidR="00180C3D">
        <w:rPr>
          <w:rFonts w:ascii="Arial" w:hAnsi="Arial" w:cs="Arial"/>
          <w:color w:val="000000" w:themeColor="text1"/>
          <w:sz w:val="28"/>
          <w:szCs w:val="28"/>
        </w:rPr>
        <w:t>a</w:t>
      </w:r>
      <w:r w:rsidR="00E96478">
        <w:rPr>
          <w:rFonts w:ascii="Arial" w:hAnsi="Arial" w:cs="Arial"/>
          <w:color w:val="000000" w:themeColor="text1"/>
          <w:sz w:val="28"/>
          <w:szCs w:val="28"/>
        </w:rPr>
        <w:t>m</w:t>
      </w:r>
      <w:r w:rsidR="006816E5">
        <w:rPr>
          <w:rFonts w:ascii="Arial" w:hAnsi="Arial" w:cs="Arial"/>
          <w:color w:val="000000" w:themeColor="text1"/>
          <w:sz w:val="28"/>
          <w:szCs w:val="28"/>
        </w:rPr>
        <w:t xml:space="preserve"> pela região.</w:t>
      </w:r>
      <w:bookmarkStart w:id="0" w:name="_GoBack"/>
      <w:bookmarkEnd w:id="0"/>
    </w:p>
    <w:p w14:paraId="54D0DA29" w14:textId="6B4E4B25" w:rsidR="001F0B0A" w:rsidRDefault="001F0B0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32C49CE" w14:textId="251821A7" w:rsidR="001F0B0A" w:rsidRDefault="001F0B0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9CFD7E4" w14:textId="77777777" w:rsidR="001F0B0A" w:rsidRDefault="001F0B0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23EB8E5" w14:textId="77777777" w:rsidR="006816E5" w:rsidRDefault="006816E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202BA1A" w14:textId="77777777" w:rsidR="006816E5" w:rsidRDefault="006816E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6375AA5" w14:textId="77777777" w:rsidR="006816E5" w:rsidRDefault="006816E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10395E6" w14:textId="77777777" w:rsidR="006816E5" w:rsidRDefault="006816E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6EF13880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1F0B0A">
        <w:rPr>
          <w:rFonts w:cstheme="minorHAnsi"/>
          <w:b/>
          <w:bCs/>
          <w:sz w:val="24"/>
          <w:szCs w:val="24"/>
        </w:rPr>
        <w:t>2</w:t>
      </w:r>
      <w:r w:rsidR="00E96478">
        <w:rPr>
          <w:rFonts w:cstheme="minorHAnsi"/>
          <w:b/>
          <w:bCs/>
          <w:sz w:val="24"/>
          <w:szCs w:val="24"/>
        </w:rPr>
        <w:t>5</w:t>
      </w:r>
      <w:r>
        <w:rPr>
          <w:rFonts w:cstheme="minorHAnsi"/>
          <w:b/>
          <w:bCs/>
          <w:sz w:val="24"/>
          <w:szCs w:val="24"/>
        </w:rPr>
        <w:t xml:space="preserve"> DE </w:t>
      </w:r>
      <w:r w:rsidR="009C6A49">
        <w:rPr>
          <w:rFonts w:cstheme="minorHAnsi"/>
          <w:b/>
          <w:bCs/>
          <w:sz w:val="24"/>
          <w:szCs w:val="24"/>
        </w:rPr>
        <w:t>AGOSTO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10271"/>
    <w:rsid w:val="00097A2A"/>
    <w:rsid w:val="00180C3D"/>
    <w:rsid w:val="001A07F1"/>
    <w:rsid w:val="001F0B0A"/>
    <w:rsid w:val="00237F51"/>
    <w:rsid w:val="0024112E"/>
    <w:rsid w:val="002C26A5"/>
    <w:rsid w:val="00332C91"/>
    <w:rsid w:val="004268EE"/>
    <w:rsid w:val="00437DA8"/>
    <w:rsid w:val="004733A5"/>
    <w:rsid w:val="00640CFF"/>
    <w:rsid w:val="006816E5"/>
    <w:rsid w:val="006A2ED0"/>
    <w:rsid w:val="006C4A0D"/>
    <w:rsid w:val="007204E8"/>
    <w:rsid w:val="007418F7"/>
    <w:rsid w:val="00742AFE"/>
    <w:rsid w:val="00804187"/>
    <w:rsid w:val="00805D91"/>
    <w:rsid w:val="008B1F4B"/>
    <w:rsid w:val="009C6A49"/>
    <w:rsid w:val="00BA5A96"/>
    <w:rsid w:val="00BB27BA"/>
    <w:rsid w:val="00C43F5D"/>
    <w:rsid w:val="00CA6B9C"/>
    <w:rsid w:val="00D1619E"/>
    <w:rsid w:val="00D360FB"/>
    <w:rsid w:val="00E96478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8</cp:revision>
  <cp:lastPrinted>2021-08-24T12:11:00Z</cp:lastPrinted>
  <dcterms:created xsi:type="dcterms:W3CDTF">2021-08-19T13:00:00Z</dcterms:created>
  <dcterms:modified xsi:type="dcterms:W3CDTF">2021-08-25T13:48:00Z</dcterms:modified>
</cp:coreProperties>
</file>