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0F4FA8A5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="006A11BD">
        <w:rPr>
          <w:rFonts w:ascii="Arial" w:hAnsi="Arial" w:cs="Arial"/>
          <w:sz w:val="28"/>
          <w:szCs w:val="28"/>
        </w:rPr>
        <w:t xml:space="preserve"> - REP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183A29AC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984C9E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0F64FECF" w:rsidR="00E9183A" w:rsidRPr="006A11BD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</w:t>
      </w:r>
      <w:r w:rsidR="003215DA">
        <w:rPr>
          <w:rFonts w:ascii="Arial" w:hAnsi="Arial" w:cs="Arial"/>
          <w:sz w:val="28"/>
          <w:szCs w:val="28"/>
        </w:rPr>
        <w:t xml:space="preserve">da presente proposição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F612F6">
        <w:rPr>
          <w:rFonts w:ascii="Arial" w:hAnsi="Arial" w:cs="Arial"/>
          <w:b/>
          <w:bCs/>
          <w:sz w:val="28"/>
          <w:szCs w:val="28"/>
        </w:rPr>
        <w:t>Companhia de Água e Esgoto do Amapá (CAESA),</w:t>
      </w:r>
      <w:r w:rsidR="00DC79A5">
        <w:rPr>
          <w:rFonts w:ascii="Arial" w:hAnsi="Arial" w:cs="Arial"/>
          <w:b/>
          <w:bCs/>
          <w:sz w:val="28"/>
          <w:szCs w:val="28"/>
        </w:rPr>
        <w:t xml:space="preserve"> </w:t>
      </w:r>
      <w:r w:rsidR="00DC79A5" w:rsidRPr="00DC79A5">
        <w:rPr>
          <w:rFonts w:ascii="Arial" w:hAnsi="Arial" w:cs="Arial"/>
          <w:sz w:val="28"/>
          <w:szCs w:val="28"/>
        </w:rPr>
        <w:t xml:space="preserve">junto ao </w:t>
      </w:r>
      <w:r w:rsidR="00DC79A5" w:rsidRPr="00DC79A5">
        <w:rPr>
          <w:rFonts w:ascii="Arial" w:hAnsi="Arial" w:cs="Arial"/>
          <w:b/>
          <w:bCs/>
          <w:sz w:val="28"/>
          <w:szCs w:val="28"/>
        </w:rPr>
        <w:t>Diretor Geral</w:t>
      </w:r>
      <w:r w:rsidR="00DC79A5" w:rsidRPr="00DC79A5">
        <w:rPr>
          <w:rFonts w:ascii="Arial" w:hAnsi="Arial" w:cs="Arial"/>
          <w:sz w:val="28"/>
          <w:szCs w:val="28"/>
        </w:rPr>
        <w:t xml:space="preserve"> da mesma</w:t>
      </w:r>
      <w:r w:rsidR="00DC79A5">
        <w:rPr>
          <w:rFonts w:ascii="Arial" w:hAnsi="Arial" w:cs="Arial"/>
          <w:b/>
          <w:bCs/>
          <w:sz w:val="28"/>
          <w:szCs w:val="28"/>
        </w:rPr>
        <w:t>,</w:t>
      </w:r>
      <w:r w:rsidR="00F612F6">
        <w:rPr>
          <w:rFonts w:ascii="Arial" w:hAnsi="Arial" w:cs="Arial"/>
          <w:b/>
          <w:bCs/>
          <w:sz w:val="28"/>
          <w:szCs w:val="28"/>
        </w:rPr>
        <w:t xml:space="preserve"> </w:t>
      </w:r>
      <w:r w:rsidR="00F612F6" w:rsidRPr="00F612F6">
        <w:rPr>
          <w:rFonts w:ascii="Arial" w:hAnsi="Arial" w:cs="Arial"/>
          <w:sz w:val="28"/>
          <w:szCs w:val="28"/>
        </w:rPr>
        <w:t>que faça o serviço de melhorias na distribuição de água</w:t>
      </w:r>
      <w:r w:rsidR="0061799E">
        <w:rPr>
          <w:rFonts w:ascii="Arial" w:hAnsi="Arial" w:cs="Arial"/>
          <w:sz w:val="28"/>
          <w:szCs w:val="28"/>
        </w:rPr>
        <w:t xml:space="preserve"> na comunidade do </w:t>
      </w:r>
      <w:r w:rsidR="0061799E" w:rsidRPr="00984C9E">
        <w:rPr>
          <w:rFonts w:ascii="Arial" w:hAnsi="Arial" w:cs="Arial"/>
          <w:b/>
          <w:bCs/>
          <w:sz w:val="28"/>
          <w:szCs w:val="28"/>
        </w:rPr>
        <w:t>Matapi Mirim</w:t>
      </w:r>
      <w:r w:rsidR="00F612F6" w:rsidRPr="00F612F6">
        <w:rPr>
          <w:rFonts w:ascii="Arial" w:hAnsi="Arial" w:cs="Arial"/>
          <w:sz w:val="28"/>
          <w:szCs w:val="28"/>
        </w:rPr>
        <w:t>.</w:t>
      </w:r>
      <w:r w:rsidR="00F612F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1157AC4" w14:textId="0F4C4945" w:rsidR="00E9183A" w:rsidRPr="00365A1F" w:rsidRDefault="00D805FD" w:rsidP="00984C9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D914C6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F612F6">
        <w:rPr>
          <w:rFonts w:ascii="Arial" w:hAnsi="Arial" w:cs="Arial"/>
          <w:color w:val="000000" w:themeColor="text1"/>
          <w:sz w:val="28"/>
          <w:szCs w:val="28"/>
        </w:rPr>
        <w:t xml:space="preserve">os moradores deste bairro citado reclamam da falta de </w:t>
      </w:r>
      <w:r w:rsidR="0061799E">
        <w:rPr>
          <w:rFonts w:ascii="Arial" w:hAnsi="Arial" w:cs="Arial"/>
          <w:color w:val="000000" w:themeColor="text1"/>
          <w:sz w:val="28"/>
          <w:szCs w:val="28"/>
        </w:rPr>
        <w:t>água tratada em suas casas</w:t>
      </w:r>
      <w:r w:rsidR="00984C9E">
        <w:rPr>
          <w:rFonts w:ascii="Arial" w:hAnsi="Arial" w:cs="Arial"/>
          <w:color w:val="000000" w:themeColor="text1"/>
          <w:sz w:val="28"/>
          <w:szCs w:val="28"/>
        </w:rPr>
        <w:t>, e esse serviço é essencial.</w:t>
      </w:r>
      <w:r w:rsidR="00E9183A">
        <w:rPr>
          <w:rFonts w:cstheme="minorHAnsi"/>
          <w:b/>
          <w:bCs/>
          <w:sz w:val="24"/>
          <w:szCs w:val="24"/>
        </w:rPr>
        <w:t xml:space="preserve">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5C82018" w14:textId="7F96CFFC" w:rsidR="00C330E0" w:rsidRDefault="00C330E0" w:rsidP="00D914C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68681436"/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68FBB0A" w14:textId="77777777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0A4F7348" w14:textId="497B343C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</w:p>
    <w:p w14:paraId="64860E23" w14:textId="1082B9B2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>1</w:t>
      </w:r>
      <w:r w:rsidR="00E94895">
        <w:rPr>
          <w:rFonts w:cstheme="minorHAnsi"/>
          <w:b/>
          <w:bCs/>
          <w:sz w:val="24"/>
          <w:szCs w:val="24"/>
        </w:rPr>
        <w:t>8</w:t>
      </w:r>
      <w:bookmarkStart w:id="1" w:name="_GoBack"/>
      <w:bookmarkEnd w:id="1"/>
      <w:r w:rsidR="00C330E0">
        <w:rPr>
          <w:rFonts w:cstheme="minorHAnsi"/>
          <w:b/>
          <w:bCs/>
          <w:sz w:val="24"/>
          <w:szCs w:val="24"/>
        </w:rPr>
        <w:t xml:space="preserve"> DE </w:t>
      </w:r>
      <w:r w:rsidR="0061799E">
        <w:rPr>
          <w:rFonts w:cstheme="minorHAnsi"/>
          <w:b/>
          <w:bCs/>
          <w:sz w:val="24"/>
          <w:szCs w:val="24"/>
        </w:rPr>
        <w:t>AGOSTO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bookmarkEnd w:id="0"/>
    <w:p w14:paraId="0049D772" w14:textId="23072EEC" w:rsidR="00183F74" w:rsidRDefault="00183F74" w:rsidP="00DC79A5">
      <w:pPr>
        <w:spacing w:after="0"/>
        <w:rPr>
          <w:rFonts w:cstheme="minorHAnsi"/>
          <w:sz w:val="24"/>
          <w:szCs w:val="24"/>
        </w:rPr>
      </w:pPr>
    </w:p>
    <w:p w14:paraId="390458D2" w14:textId="76D047A7" w:rsidR="00D914C6" w:rsidRDefault="00D914C6" w:rsidP="00D914C6">
      <w:pPr>
        <w:spacing w:after="0"/>
        <w:rPr>
          <w:rFonts w:cstheme="minorHAnsi"/>
          <w:sz w:val="24"/>
          <w:szCs w:val="24"/>
        </w:rPr>
      </w:pPr>
    </w:p>
    <w:p w14:paraId="2F59C9EE" w14:textId="77777777" w:rsidR="00D914C6" w:rsidRDefault="00D914C6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2164758D" w14:textId="777777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215DA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799E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84C9E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5B35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C79A5"/>
    <w:rsid w:val="00DF0ACD"/>
    <w:rsid w:val="00DF291E"/>
    <w:rsid w:val="00DF7335"/>
    <w:rsid w:val="00E418CF"/>
    <w:rsid w:val="00E44FAC"/>
    <w:rsid w:val="00E6153E"/>
    <w:rsid w:val="00E6637D"/>
    <w:rsid w:val="00E9183A"/>
    <w:rsid w:val="00E94895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12F6"/>
    <w:rsid w:val="00F770C0"/>
    <w:rsid w:val="00F93766"/>
    <w:rsid w:val="00FA1D3B"/>
    <w:rsid w:val="00FA7D13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2021-08-18T11:37:00Z</cp:lastPrinted>
  <dcterms:created xsi:type="dcterms:W3CDTF">2021-08-17T12:44:00Z</dcterms:created>
  <dcterms:modified xsi:type="dcterms:W3CDTF">2021-08-18T11:55:00Z</dcterms:modified>
</cp:coreProperties>
</file>