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9D174CC" w:rsidR="002E48D5" w:rsidRPr="003C297C" w:rsidRDefault="00FC44A4" w:rsidP="00FC44A4">
      <w:pPr>
        <w:jc w:val="center"/>
        <w:rPr>
          <w:b/>
          <w:bCs/>
          <w:sz w:val="32"/>
          <w:szCs w:val="32"/>
        </w:rPr>
      </w:pPr>
      <w:r w:rsidRPr="003C297C">
        <w:rPr>
          <w:b/>
          <w:bCs/>
          <w:sz w:val="32"/>
          <w:szCs w:val="32"/>
        </w:rPr>
        <w:t>REQUERIMENTO</w:t>
      </w:r>
      <w:r w:rsidR="002E48D5" w:rsidRPr="003C297C">
        <w:rPr>
          <w:b/>
          <w:bCs/>
          <w:sz w:val="32"/>
          <w:szCs w:val="32"/>
        </w:rPr>
        <w:t xml:space="preserve"> Nº </w:t>
      </w:r>
      <w:r w:rsidR="00105702" w:rsidRPr="003C297C">
        <w:rPr>
          <w:b/>
          <w:bCs/>
          <w:sz w:val="32"/>
          <w:szCs w:val="32"/>
        </w:rPr>
        <w:t>___</w:t>
      </w:r>
      <w:r w:rsidR="002E48D5" w:rsidRPr="003C297C">
        <w:rPr>
          <w:b/>
          <w:bCs/>
          <w:sz w:val="32"/>
          <w:szCs w:val="32"/>
        </w:rPr>
        <w:t xml:space="preserve">/ </w:t>
      </w:r>
      <w:r w:rsidR="00906B72" w:rsidRPr="003C297C">
        <w:rPr>
          <w:b/>
          <w:bCs/>
          <w:sz w:val="32"/>
          <w:szCs w:val="32"/>
        </w:rPr>
        <w:t>202</w:t>
      </w:r>
      <w:r w:rsidR="00105702" w:rsidRPr="003C297C">
        <w:rPr>
          <w:b/>
          <w:bCs/>
          <w:sz w:val="32"/>
          <w:szCs w:val="32"/>
        </w:rPr>
        <w:t>1</w:t>
      </w:r>
      <w:r w:rsidR="002E48D5" w:rsidRPr="003C297C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3FC4B3F" w14:textId="54F769D5" w:rsidR="002E48D5" w:rsidRPr="001B0C2A" w:rsidRDefault="00105702" w:rsidP="007A49BF">
      <w:pPr>
        <w:jc w:val="both"/>
        <w:rPr>
          <w:rFonts w:ascii="Open Sans" w:eastAsia="Times New Roman" w:hAnsi="Open Sans"/>
          <w:color w:val="212121"/>
          <w:spacing w:val="2"/>
          <w:sz w:val="21"/>
          <w:szCs w:val="21"/>
          <w:shd w:val="clear" w:color="auto" w:fill="FCFCFC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</w:t>
      </w:r>
      <w:r w:rsidR="002C3D1B">
        <w:rPr>
          <w:sz w:val="24"/>
          <w:szCs w:val="24"/>
        </w:rPr>
        <w:t xml:space="preserve">r </w:t>
      </w:r>
      <w:r w:rsidR="00354B6C">
        <w:rPr>
          <w:sz w:val="24"/>
          <w:szCs w:val="24"/>
        </w:rPr>
        <w:t>pelo</w:t>
      </w:r>
      <w:r w:rsidR="002C3D1B">
        <w:rPr>
          <w:sz w:val="24"/>
          <w:szCs w:val="24"/>
        </w:rPr>
        <w:t xml:space="preserve"> Partido PDT,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400C12" w:rsidRPr="001B0C2A">
        <w:rPr>
          <w:b/>
          <w:bCs/>
          <w:sz w:val="24"/>
          <w:szCs w:val="24"/>
        </w:rPr>
        <w:t>A</w:t>
      </w:r>
      <w:r w:rsidR="00FC44A4" w:rsidRPr="001B0C2A">
        <w:rPr>
          <w:b/>
          <w:bCs/>
          <w:sz w:val="24"/>
          <w:szCs w:val="24"/>
        </w:rPr>
        <w:t>o</w:t>
      </w:r>
      <w:r w:rsidR="003869DC" w:rsidRPr="001B0C2A">
        <w:rPr>
          <w:b/>
          <w:bCs/>
          <w:sz w:val="24"/>
          <w:szCs w:val="24"/>
        </w:rPr>
        <w:t xml:space="preserve"> Senhor</w:t>
      </w:r>
      <w:r w:rsidR="00400C12" w:rsidRPr="001B0C2A">
        <w:rPr>
          <w:b/>
          <w:bCs/>
          <w:sz w:val="24"/>
          <w:szCs w:val="24"/>
        </w:rPr>
        <w:t xml:space="preserve"> </w:t>
      </w:r>
      <w:r w:rsidR="00012C33" w:rsidRPr="001B0C2A">
        <w:rPr>
          <w:b/>
          <w:bCs/>
          <w:sz w:val="24"/>
          <w:szCs w:val="24"/>
        </w:rPr>
        <w:t xml:space="preserve">ANDERSON </w:t>
      </w:r>
      <w:r w:rsidR="00AD42E1" w:rsidRPr="001B0C2A">
        <w:rPr>
          <w:b/>
          <w:bCs/>
          <w:sz w:val="24"/>
          <w:szCs w:val="24"/>
        </w:rPr>
        <w:t>RICARDO DE ALMEIDA FEIO,</w:t>
      </w:r>
      <w:r w:rsidR="00087272" w:rsidRPr="001B0C2A">
        <w:rPr>
          <w:b/>
          <w:bCs/>
          <w:sz w:val="24"/>
          <w:szCs w:val="24"/>
        </w:rPr>
        <w:t xml:space="preserve"> Secretário </w:t>
      </w:r>
      <w:r w:rsidR="00F908FB" w:rsidRPr="001B0C2A">
        <w:rPr>
          <w:b/>
          <w:bCs/>
          <w:sz w:val="24"/>
          <w:szCs w:val="24"/>
        </w:rPr>
        <w:t xml:space="preserve">Municipal de </w:t>
      </w:r>
      <w:r w:rsidR="0074008A" w:rsidRPr="001B0C2A">
        <w:rPr>
          <w:b/>
          <w:bCs/>
          <w:sz w:val="24"/>
          <w:szCs w:val="24"/>
        </w:rPr>
        <w:t>Obras Públicas e Serviços Urbanos-SEMOP</w:t>
      </w:r>
      <w:r w:rsidR="001B0C2A">
        <w:rPr>
          <w:b/>
          <w:bCs/>
          <w:sz w:val="24"/>
          <w:szCs w:val="24"/>
        </w:rPr>
        <w:t>.</w:t>
      </w:r>
    </w:p>
    <w:p w14:paraId="6B72DE2C" w14:textId="5A051A29" w:rsidR="002E48D5" w:rsidRPr="00387B78" w:rsidRDefault="00EE7B59" w:rsidP="00906B7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Requer</w:t>
      </w:r>
      <w:r w:rsidR="009F5F4A">
        <w:rPr>
          <w:sz w:val="24"/>
          <w:szCs w:val="24"/>
        </w:rPr>
        <w:t>:</w:t>
      </w:r>
      <w:r w:rsidR="00E236F0">
        <w:rPr>
          <w:sz w:val="24"/>
          <w:szCs w:val="24"/>
        </w:rPr>
        <w:t xml:space="preserve"> SERVIÇOS DE </w:t>
      </w:r>
      <w:r w:rsidR="002B6486">
        <w:rPr>
          <w:sz w:val="24"/>
          <w:szCs w:val="24"/>
        </w:rPr>
        <w:t xml:space="preserve">DRENAGEM E </w:t>
      </w:r>
      <w:r w:rsidR="007F2386">
        <w:rPr>
          <w:sz w:val="24"/>
          <w:szCs w:val="24"/>
        </w:rPr>
        <w:t xml:space="preserve">PAVIMENTAÇÃO EM BLOQUETE NAS </w:t>
      </w:r>
      <w:r w:rsidR="00CE70B2">
        <w:rPr>
          <w:sz w:val="24"/>
          <w:szCs w:val="24"/>
        </w:rPr>
        <w:t xml:space="preserve">TRAVESSAS </w:t>
      </w:r>
      <w:r w:rsidR="00A038E8">
        <w:rPr>
          <w:sz w:val="24"/>
          <w:szCs w:val="24"/>
        </w:rPr>
        <w:t>CINCO, SEIS E SETE DO BAIRRO REMÉDIOS II.</w:t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13FD8EB3" w14:textId="7E3FA294" w:rsidR="00F804D4" w:rsidRDefault="00364688" w:rsidP="00906B72">
      <w:pPr>
        <w:jc w:val="both"/>
        <w:rPr>
          <w:rFonts w:ascii="Arial" w:eastAsia="Times New Roman" w:hAnsi="Arial" w:cs="Arial"/>
          <w:color w:val="262626"/>
          <w:sz w:val="21"/>
          <w:szCs w:val="21"/>
        </w:rPr>
      </w:pPr>
      <w:r>
        <w:rPr>
          <w:rFonts w:ascii="Arial" w:eastAsia="Times New Roman" w:hAnsi="Arial" w:cs="Arial"/>
          <w:color w:val="262626"/>
          <w:sz w:val="21"/>
          <w:szCs w:val="21"/>
        </w:rPr>
        <w:t xml:space="preserve">O bairro </w:t>
      </w:r>
      <w:r w:rsidR="008C5A8F">
        <w:rPr>
          <w:rFonts w:ascii="Arial" w:eastAsia="Times New Roman" w:hAnsi="Arial" w:cs="Arial"/>
          <w:color w:val="262626"/>
          <w:sz w:val="21"/>
          <w:szCs w:val="21"/>
        </w:rPr>
        <w:t>Remédios II,</w:t>
      </w:r>
      <w:r>
        <w:rPr>
          <w:rFonts w:ascii="Arial" w:eastAsia="Times New Roman" w:hAnsi="Arial" w:cs="Arial"/>
          <w:color w:val="262626"/>
          <w:sz w:val="21"/>
          <w:szCs w:val="21"/>
        </w:rPr>
        <w:t xml:space="preserve"> </w:t>
      </w:r>
      <w:r w:rsidR="001A5094">
        <w:rPr>
          <w:rFonts w:ascii="Arial" w:eastAsia="Times New Roman" w:hAnsi="Arial" w:cs="Arial"/>
          <w:color w:val="262626"/>
          <w:sz w:val="21"/>
          <w:szCs w:val="21"/>
        </w:rPr>
        <w:t>recebeu em anos posteriores</w:t>
      </w:r>
      <w:r w:rsidR="00C46C05">
        <w:rPr>
          <w:rFonts w:ascii="Arial" w:eastAsia="Times New Roman" w:hAnsi="Arial" w:cs="Arial"/>
          <w:color w:val="262626"/>
          <w:sz w:val="21"/>
          <w:szCs w:val="21"/>
        </w:rPr>
        <w:t xml:space="preserve"> pavimentação e </w:t>
      </w:r>
      <w:r w:rsidR="001D6256">
        <w:rPr>
          <w:rFonts w:ascii="Arial" w:eastAsia="Times New Roman" w:hAnsi="Arial" w:cs="Arial"/>
          <w:color w:val="262626"/>
          <w:sz w:val="21"/>
          <w:szCs w:val="21"/>
        </w:rPr>
        <w:t>na maioria d</w:t>
      </w:r>
      <w:r w:rsidR="00785F50">
        <w:rPr>
          <w:rFonts w:ascii="Arial" w:eastAsia="Times New Roman" w:hAnsi="Arial" w:cs="Arial"/>
          <w:color w:val="262626"/>
          <w:sz w:val="21"/>
          <w:szCs w:val="21"/>
        </w:rPr>
        <w:t>e sua</w:t>
      </w:r>
      <w:r w:rsidR="001D6256">
        <w:rPr>
          <w:rFonts w:ascii="Arial" w:eastAsia="Times New Roman" w:hAnsi="Arial" w:cs="Arial"/>
          <w:color w:val="262626"/>
          <w:sz w:val="21"/>
          <w:szCs w:val="21"/>
        </w:rPr>
        <w:t>s</w:t>
      </w:r>
      <w:r w:rsidR="00785F50">
        <w:rPr>
          <w:rFonts w:ascii="Arial" w:eastAsia="Times New Roman" w:hAnsi="Arial" w:cs="Arial"/>
          <w:color w:val="262626"/>
          <w:sz w:val="21"/>
          <w:szCs w:val="21"/>
        </w:rPr>
        <w:t xml:space="preserve"> vias </w:t>
      </w:r>
      <w:proofErr w:type="spellStart"/>
      <w:r w:rsidR="00785F50">
        <w:rPr>
          <w:rFonts w:ascii="Arial" w:eastAsia="Times New Roman" w:hAnsi="Arial" w:cs="Arial"/>
          <w:color w:val="262626"/>
          <w:sz w:val="21"/>
          <w:szCs w:val="21"/>
        </w:rPr>
        <w:t>bloquete</w:t>
      </w:r>
      <w:proofErr w:type="spellEnd"/>
      <w:r w:rsidR="00C90334">
        <w:rPr>
          <w:rFonts w:ascii="Arial" w:eastAsia="Times New Roman" w:hAnsi="Arial" w:cs="Arial"/>
          <w:color w:val="262626"/>
          <w:sz w:val="21"/>
          <w:szCs w:val="21"/>
        </w:rPr>
        <w:t>,</w:t>
      </w:r>
      <w:r w:rsidR="00B26B58">
        <w:rPr>
          <w:rFonts w:ascii="Arial" w:eastAsia="Times New Roman" w:hAnsi="Arial" w:cs="Arial"/>
          <w:color w:val="262626"/>
          <w:sz w:val="21"/>
          <w:szCs w:val="21"/>
        </w:rPr>
        <w:t xml:space="preserve"> do qual valorizou </w:t>
      </w:r>
      <w:r w:rsidR="001F4573">
        <w:rPr>
          <w:rFonts w:ascii="Arial" w:eastAsia="Times New Roman" w:hAnsi="Arial" w:cs="Arial"/>
          <w:color w:val="262626"/>
          <w:sz w:val="21"/>
          <w:szCs w:val="21"/>
        </w:rPr>
        <w:t xml:space="preserve">o espaço e também trouxe alegria aos </w:t>
      </w:r>
      <w:r w:rsidR="00F86117">
        <w:rPr>
          <w:rFonts w:ascii="Arial" w:eastAsia="Times New Roman" w:hAnsi="Arial" w:cs="Arial"/>
          <w:color w:val="262626"/>
          <w:sz w:val="21"/>
          <w:szCs w:val="21"/>
        </w:rPr>
        <w:t>moradores</w:t>
      </w:r>
      <w:r w:rsidR="002517FF">
        <w:rPr>
          <w:rFonts w:ascii="Arial" w:eastAsia="Times New Roman" w:hAnsi="Arial" w:cs="Arial"/>
          <w:color w:val="262626"/>
          <w:sz w:val="21"/>
          <w:szCs w:val="21"/>
        </w:rPr>
        <w:t xml:space="preserve">. Porém, </w:t>
      </w:r>
      <w:r w:rsidR="001D6256">
        <w:rPr>
          <w:rFonts w:ascii="Arial" w:eastAsia="Times New Roman" w:hAnsi="Arial" w:cs="Arial"/>
          <w:color w:val="262626"/>
          <w:sz w:val="21"/>
          <w:szCs w:val="21"/>
        </w:rPr>
        <w:t>resta</w:t>
      </w:r>
      <w:r w:rsidR="002517FF">
        <w:rPr>
          <w:rFonts w:ascii="Arial" w:eastAsia="Times New Roman" w:hAnsi="Arial" w:cs="Arial"/>
          <w:color w:val="262626"/>
          <w:sz w:val="21"/>
          <w:szCs w:val="21"/>
        </w:rPr>
        <w:t>ram</w:t>
      </w:r>
      <w:r w:rsidR="002658A9">
        <w:rPr>
          <w:rFonts w:ascii="Arial" w:eastAsia="Times New Roman" w:hAnsi="Arial" w:cs="Arial"/>
          <w:color w:val="262626"/>
          <w:sz w:val="21"/>
          <w:szCs w:val="21"/>
        </w:rPr>
        <w:t xml:space="preserve"> três vias,</w:t>
      </w:r>
      <w:r w:rsidR="00115D39">
        <w:rPr>
          <w:rFonts w:ascii="Arial" w:eastAsia="Times New Roman" w:hAnsi="Arial" w:cs="Arial"/>
          <w:color w:val="262626"/>
          <w:sz w:val="21"/>
          <w:szCs w:val="21"/>
        </w:rPr>
        <w:t xml:space="preserve"> para a conclusão da obra </w:t>
      </w:r>
      <w:r w:rsidR="002658A9">
        <w:rPr>
          <w:rFonts w:ascii="Arial" w:eastAsia="Times New Roman" w:hAnsi="Arial" w:cs="Arial"/>
          <w:color w:val="262626"/>
          <w:sz w:val="21"/>
          <w:szCs w:val="21"/>
        </w:rPr>
        <w:t xml:space="preserve"> sendo elas:</w:t>
      </w:r>
      <w:r w:rsidR="001D6256">
        <w:rPr>
          <w:rFonts w:ascii="Arial" w:eastAsia="Times New Roman" w:hAnsi="Arial" w:cs="Arial"/>
          <w:color w:val="262626"/>
          <w:sz w:val="21"/>
          <w:szCs w:val="21"/>
        </w:rPr>
        <w:t xml:space="preserve"> </w:t>
      </w:r>
      <w:r w:rsidR="00971752">
        <w:rPr>
          <w:rFonts w:ascii="Arial" w:eastAsia="Times New Roman" w:hAnsi="Arial" w:cs="Arial"/>
          <w:color w:val="262626"/>
          <w:sz w:val="21"/>
          <w:szCs w:val="21"/>
        </w:rPr>
        <w:t>travessa cinco, seis e sete</w:t>
      </w:r>
      <w:r w:rsidR="00115D39">
        <w:rPr>
          <w:rFonts w:ascii="Arial" w:eastAsia="Times New Roman" w:hAnsi="Arial" w:cs="Arial"/>
          <w:color w:val="262626"/>
          <w:sz w:val="21"/>
          <w:szCs w:val="21"/>
        </w:rPr>
        <w:t>.</w:t>
      </w:r>
      <w:r w:rsidR="002658A9">
        <w:rPr>
          <w:rFonts w:ascii="Arial" w:eastAsia="Times New Roman" w:hAnsi="Arial" w:cs="Arial"/>
          <w:color w:val="262626"/>
          <w:sz w:val="21"/>
          <w:szCs w:val="21"/>
        </w:rPr>
        <w:t xml:space="preserve"> </w:t>
      </w:r>
      <w:r w:rsidR="005162C6">
        <w:rPr>
          <w:rFonts w:ascii="Arial" w:eastAsia="Times New Roman" w:hAnsi="Arial" w:cs="Arial"/>
          <w:color w:val="262626"/>
          <w:sz w:val="21"/>
          <w:szCs w:val="21"/>
        </w:rPr>
        <w:t>Então</w:t>
      </w:r>
      <w:r w:rsidR="00971752">
        <w:rPr>
          <w:rFonts w:ascii="Arial" w:eastAsia="Times New Roman" w:hAnsi="Arial" w:cs="Arial"/>
          <w:color w:val="262626"/>
          <w:sz w:val="21"/>
          <w:szCs w:val="21"/>
        </w:rPr>
        <w:t>,</w:t>
      </w:r>
      <w:r w:rsidR="00FB7A13">
        <w:rPr>
          <w:rFonts w:ascii="Arial" w:eastAsia="Times New Roman" w:hAnsi="Arial" w:cs="Arial"/>
          <w:color w:val="262626"/>
          <w:sz w:val="21"/>
          <w:szCs w:val="21"/>
        </w:rPr>
        <w:t xml:space="preserve"> houve a justa cobrança da </w:t>
      </w:r>
      <w:r w:rsidR="00971752">
        <w:rPr>
          <w:rFonts w:ascii="Arial" w:eastAsia="Times New Roman" w:hAnsi="Arial" w:cs="Arial"/>
          <w:color w:val="262626"/>
          <w:sz w:val="21"/>
          <w:szCs w:val="21"/>
        </w:rPr>
        <w:t>comunidade</w:t>
      </w:r>
      <w:r w:rsidR="00FB7A13">
        <w:rPr>
          <w:rFonts w:ascii="Arial" w:eastAsia="Times New Roman" w:hAnsi="Arial" w:cs="Arial"/>
          <w:color w:val="262626"/>
          <w:sz w:val="21"/>
          <w:szCs w:val="21"/>
        </w:rPr>
        <w:t xml:space="preserve"> que nos acionou </w:t>
      </w:r>
      <w:r w:rsidR="0023296D">
        <w:rPr>
          <w:rFonts w:ascii="Arial" w:eastAsia="Times New Roman" w:hAnsi="Arial" w:cs="Arial"/>
          <w:color w:val="262626"/>
          <w:sz w:val="21"/>
          <w:szCs w:val="21"/>
        </w:rPr>
        <w:t>para</w:t>
      </w:r>
      <w:r w:rsidR="005162C6">
        <w:rPr>
          <w:rFonts w:ascii="Arial" w:eastAsia="Times New Roman" w:hAnsi="Arial" w:cs="Arial"/>
          <w:color w:val="262626"/>
          <w:sz w:val="21"/>
          <w:szCs w:val="21"/>
        </w:rPr>
        <w:t xml:space="preserve"> solicitar </w:t>
      </w:r>
      <w:r w:rsidR="0023296D">
        <w:rPr>
          <w:rFonts w:ascii="Arial" w:eastAsia="Times New Roman" w:hAnsi="Arial" w:cs="Arial"/>
          <w:color w:val="262626"/>
          <w:sz w:val="21"/>
          <w:szCs w:val="21"/>
        </w:rPr>
        <w:t>a conclusão desse importante serviço</w:t>
      </w:r>
      <w:r w:rsidR="00F21588">
        <w:rPr>
          <w:rFonts w:ascii="Arial" w:eastAsia="Times New Roman" w:hAnsi="Arial" w:cs="Arial"/>
          <w:color w:val="262626"/>
          <w:sz w:val="21"/>
          <w:szCs w:val="21"/>
        </w:rPr>
        <w:t xml:space="preserve">. </w:t>
      </w:r>
      <w:r w:rsidR="00D44520">
        <w:rPr>
          <w:rFonts w:ascii="Arial" w:eastAsia="Times New Roman" w:hAnsi="Arial" w:cs="Arial"/>
          <w:color w:val="262626"/>
          <w:sz w:val="21"/>
          <w:szCs w:val="21"/>
        </w:rPr>
        <w:t>Portanto, como</w:t>
      </w:r>
      <w:r w:rsidR="0023296D">
        <w:rPr>
          <w:rFonts w:ascii="Arial" w:eastAsia="Times New Roman" w:hAnsi="Arial" w:cs="Arial"/>
          <w:color w:val="262626"/>
          <w:sz w:val="21"/>
          <w:szCs w:val="21"/>
        </w:rPr>
        <w:t xml:space="preserve"> porta-voz do povo </w:t>
      </w:r>
      <w:r w:rsidR="00CA2141">
        <w:rPr>
          <w:rFonts w:ascii="Arial" w:eastAsia="Times New Roman" w:hAnsi="Arial" w:cs="Arial"/>
          <w:color w:val="262626"/>
          <w:sz w:val="21"/>
          <w:szCs w:val="21"/>
        </w:rPr>
        <w:t xml:space="preserve">e reconhecendo </w:t>
      </w:r>
      <w:r w:rsidR="00C101F2">
        <w:rPr>
          <w:rFonts w:ascii="Arial" w:eastAsia="Times New Roman" w:hAnsi="Arial" w:cs="Arial"/>
          <w:color w:val="262626"/>
          <w:sz w:val="21"/>
          <w:szCs w:val="21"/>
        </w:rPr>
        <w:t xml:space="preserve">os direitos da população, </w:t>
      </w:r>
      <w:r w:rsidR="00FC2821">
        <w:rPr>
          <w:rFonts w:ascii="Arial" w:eastAsia="Times New Roman" w:hAnsi="Arial" w:cs="Arial"/>
          <w:color w:val="262626"/>
          <w:sz w:val="21"/>
          <w:szCs w:val="21"/>
        </w:rPr>
        <w:t>venho</w:t>
      </w:r>
      <w:r w:rsidR="00C101F2">
        <w:rPr>
          <w:rFonts w:ascii="Arial" w:eastAsia="Times New Roman" w:hAnsi="Arial" w:cs="Arial"/>
          <w:color w:val="262626"/>
          <w:sz w:val="21"/>
          <w:szCs w:val="21"/>
        </w:rPr>
        <w:t xml:space="preserve"> ao </w:t>
      </w:r>
      <w:r w:rsidR="00FC2821">
        <w:rPr>
          <w:rFonts w:ascii="Arial" w:eastAsia="Times New Roman" w:hAnsi="Arial" w:cs="Arial"/>
          <w:color w:val="262626"/>
          <w:sz w:val="21"/>
          <w:szCs w:val="21"/>
        </w:rPr>
        <w:t xml:space="preserve">executivo  propor </w:t>
      </w:r>
      <w:r w:rsidR="00F63A03">
        <w:rPr>
          <w:rFonts w:ascii="Arial" w:eastAsia="Times New Roman" w:hAnsi="Arial" w:cs="Arial"/>
          <w:color w:val="262626"/>
          <w:sz w:val="21"/>
          <w:szCs w:val="21"/>
        </w:rPr>
        <w:t xml:space="preserve">com </w:t>
      </w:r>
      <w:r w:rsidR="00D44520">
        <w:rPr>
          <w:rFonts w:ascii="Arial" w:eastAsia="Times New Roman" w:hAnsi="Arial" w:cs="Arial"/>
          <w:color w:val="262626"/>
          <w:sz w:val="21"/>
          <w:szCs w:val="21"/>
        </w:rPr>
        <w:t>prioridade o</w:t>
      </w:r>
      <w:r w:rsidR="00F63A03">
        <w:rPr>
          <w:rFonts w:ascii="Arial" w:eastAsia="Times New Roman" w:hAnsi="Arial" w:cs="Arial"/>
          <w:color w:val="262626"/>
          <w:sz w:val="21"/>
          <w:szCs w:val="21"/>
        </w:rPr>
        <w:t xml:space="preserve"> </w:t>
      </w:r>
      <w:r w:rsidR="00D44520">
        <w:rPr>
          <w:rFonts w:ascii="Arial" w:eastAsia="Times New Roman" w:hAnsi="Arial" w:cs="Arial"/>
          <w:color w:val="262626"/>
          <w:sz w:val="21"/>
          <w:szCs w:val="21"/>
        </w:rPr>
        <w:t xml:space="preserve">atendimento </w:t>
      </w:r>
      <w:r w:rsidR="008F3006">
        <w:rPr>
          <w:rFonts w:ascii="Arial" w:eastAsia="Times New Roman" w:hAnsi="Arial" w:cs="Arial"/>
          <w:color w:val="262626"/>
          <w:sz w:val="21"/>
          <w:szCs w:val="21"/>
        </w:rPr>
        <w:t>dessa demanda.</w:t>
      </w:r>
    </w:p>
    <w:p w14:paraId="6B67173F" w14:textId="7779BABB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5CF82E86" w:rsidR="00387B78" w:rsidRPr="005F19B8" w:rsidRDefault="002D3573" w:rsidP="00387B78">
      <w:pPr>
        <w:spacing w:after="0"/>
        <w:jc w:val="center"/>
        <w:rPr>
          <w:i/>
          <w:iCs/>
          <w:sz w:val="24"/>
          <w:szCs w:val="24"/>
        </w:rPr>
      </w:pPr>
      <w:r w:rsidRPr="005F19B8">
        <w:rPr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A7CA8" w14:textId="77777777" w:rsidR="00874FF0" w:rsidRDefault="00874FF0" w:rsidP="002E48D5">
      <w:pPr>
        <w:spacing w:after="0" w:line="240" w:lineRule="auto"/>
      </w:pPr>
      <w:r>
        <w:separator/>
      </w:r>
    </w:p>
  </w:endnote>
  <w:endnote w:type="continuationSeparator" w:id="0">
    <w:p w14:paraId="74AFD137" w14:textId="77777777" w:rsidR="00874FF0" w:rsidRDefault="00874FF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Noto Serif Thai"/>
    <w:panose1 w:val="020B0606030504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AC7559E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0163DB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163DB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6F287" w14:textId="77777777" w:rsidR="00874FF0" w:rsidRDefault="00874FF0" w:rsidP="002E48D5">
      <w:pPr>
        <w:spacing w:after="0" w:line="240" w:lineRule="auto"/>
      </w:pPr>
      <w:r>
        <w:separator/>
      </w:r>
    </w:p>
  </w:footnote>
  <w:footnote w:type="continuationSeparator" w:id="0">
    <w:p w14:paraId="5F802154" w14:textId="77777777" w:rsidR="00874FF0" w:rsidRDefault="00874FF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07171D">
    <w:pPr>
      <w:pStyle w:val="Cabealho"/>
    </w:pPr>
    <w:r>
      <w:rPr>
        <w:noProof/>
      </w:rPr>
    </w:r>
    <w:r w:rsidR="0007171D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07171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07171D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177BF9C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A76702E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667635FE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5C35E5">
      <w:rPr>
        <w:sz w:val="24"/>
        <w:szCs w:val="24"/>
      </w:rPr>
      <w:t xml:space="preserve">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07171D">
    <w:pPr>
      <w:pStyle w:val="Cabealho"/>
    </w:pPr>
    <w:r>
      <w:rPr>
        <w:noProof/>
      </w:rPr>
    </w:r>
    <w:r w:rsidR="0007171D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12C33"/>
    <w:rsid w:val="000163DB"/>
    <w:rsid w:val="0007171D"/>
    <w:rsid w:val="000750E7"/>
    <w:rsid w:val="00076494"/>
    <w:rsid w:val="00087272"/>
    <w:rsid w:val="00105702"/>
    <w:rsid w:val="00115D39"/>
    <w:rsid w:val="0012295B"/>
    <w:rsid w:val="001A5094"/>
    <w:rsid w:val="001B0C2A"/>
    <w:rsid w:val="001D6256"/>
    <w:rsid w:val="001F4573"/>
    <w:rsid w:val="00231694"/>
    <w:rsid w:val="0023296D"/>
    <w:rsid w:val="002517FF"/>
    <w:rsid w:val="002658A9"/>
    <w:rsid w:val="00292F65"/>
    <w:rsid w:val="002B1C00"/>
    <w:rsid w:val="002B6486"/>
    <w:rsid w:val="002C3D1B"/>
    <w:rsid w:val="002D3573"/>
    <w:rsid w:val="002E1A71"/>
    <w:rsid w:val="002E48D5"/>
    <w:rsid w:val="003070E7"/>
    <w:rsid w:val="00332F70"/>
    <w:rsid w:val="00354B6C"/>
    <w:rsid w:val="003630B9"/>
    <w:rsid w:val="00364688"/>
    <w:rsid w:val="003869DC"/>
    <w:rsid w:val="00387B78"/>
    <w:rsid w:val="003C297C"/>
    <w:rsid w:val="003D000A"/>
    <w:rsid w:val="004002C2"/>
    <w:rsid w:val="00400C12"/>
    <w:rsid w:val="00443A46"/>
    <w:rsid w:val="004808F0"/>
    <w:rsid w:val="004A474A"/>
    <w:rsid w:val="005162C6"/>
    <w:rsid w:val="00536282"/>
    <w:rsid w:val="00564BCD"/>
    <w:rsid w:val="005C35E5"/>
    <w:rsid w:val="005E4A5C"/>
    <w:rsid w:val="005F19B8"/>
    <w:rsid w:val="00651579"/>
    <w:rsid w:val="006B3DC9"/>
    <w:rsid w:val="006D5AA0"/>
    <w:rsid w:val="006F63ED"/>
    <w:rsid w:val="0074008A"/>
    <w:rsid w:val="00771D36"/>
    <w:rsid w:val="00785F50"/>
    <w:rsid w:val="00796264"/>
    <w:rsid w:val="007A49BF"/>
    <w:rsid w:val="007F2386"/>
    <w:rsid w:val="00874FF0"/>
    <w:rsid w:val="008A1ED6"/>
    <w:rsid w:val="008C362F"/>
    <w:rsid w:val="008C5A8F"/>
    <w:rsid w:val="008E2843"/>
    <w:rsid w:val="008F3006"/>
    <w:rsid w:val="008F717D"/>
    <w:rsid w:val="00906B72"/>
    <w:rsid w:val="00971752"/>
    <w:rsid w:val="00996930"/>
    <w:rsid w:val="009972A0"/>
    <w:rsid w:val="009E2AA9"/>
    <w:rsid w:val="009F0949"/>
    <w:rsid w:val="009F5F4A"/>
    <w:rsid w:val="00A038E8"/>
    <w:rsid w:val="00A342C6"/>
    <w:rsid w:val="00A51174"/>
    <w:rsid w:val="00AD42E1"/>
    <w:rsid w:val="00B12A6C"/>
    <w:rsid w:val="00B232E0"/>
    <w:rsid w:val="00B26B58"/>
    <w:rsid w:val="00BA71CE"/>
    <w:rsid w:val="00BE3D83"/>
    <w:rsid w:val="00C061B1"/>
    <w:rsid w:val="00C101F2"/>
    <w:rsid w:val="00C46C05"/>
    <w:rsid w:val="00C90334"/>
    <w:rsid w:val="00CA2141"/>
    <w:rsid w:val="00CC0D30"/>
    <w:rsid w:val="00CC68E2"/>
    <w:rsid w:val="00CE70B2"/>
    <w:rsid w:val="00D0016D"/>
    <w:rsid w:val="00D44520"/>
    <w:rsid w:val="00D824B7"/>
    <w:rsid w:val="00DA4E97"/>
    <w:rsid w:val="00DB7BBC"/>
    <w:rsid w:val="00DD4067"/>
    <w:rsid w:val="00E236F0"/>
    <w:rsid w:val="00E84216"/>
    <w:rsid w:val="00EE7B59"/>
    <w:rsid w:val="00F04E41"/>
    <w:rsid w:val="00F10217"/>
    <w:rsid w:val="00F15F84"/>
    <w:rsid w:val="00F21588"/>
    <w:rsid w:val="00F41744"/>
    <w:rsid w:val="00F51C24"/>
    <w:rsid w:val="00F55F7D"/>
    <w:rsid w:val="00F63A03"/>
    <w:rsid w:val="00F804D4"/>
    <w:rsid w:val="00F86117"/>
    <w:rsid w:val="00F908FB"/>
    <w:rsid w:val="00FB7A13"/>
    <w:rsid w:val="00FC2821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165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60</cp:revision>
  <dcterms:created xsi:type="dcterms:W3CDTF">2021-02-24T20:43:00Z</dcterms:created>
  <dcterms:modified xsi:type="dcterms:W3CDTF">2021-06-11T01:26:00Z</dcterms:modified>
</cp:coreProperties>
</file>