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28A08E31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ASFALTAMENTO DA AVENIDA VINTE UM DE ABRIL NO BAIRRO NOVA BRASÍLIA, SANTANA-AP</w:t>
      </w:r>
      <w:r w:rsidR="00CF7DF5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0065497E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a Avenida </w:t>
      </w:r>
      <w:r w:rsidR="00FF1F17">
        <w:rPr>
          <w:rFonts w:ascii="Arial" w:hAnsi="Arial" w:cs="Arial"/>
          <w:color w:val="000000" w:themeColor="text1"/>
          <w:sz w:val="28"/>
          <w:szCs w:val="28"/>
        </w:rPr>
        <w:t xml:space="preserve">Vinte Um de Abril se encontra com muitos buracos, e os morados relatam da dificuldade que tem de trafegar pela via, </w:t>
      </w:r>
      <w:r w:rsidR="000B78D6">
        <w:rPr>
          <w:rFonts w:ascii="Arial" w:hAnsi="Arial" w:cs="Arial"/>
          <w:color w:val="000000" w:themeColor="text1"/>
          <w:sz w:val="28"/>
          <w:szCs w:val="28"/>
        </w:rPr>
        <w:t>se agravando ainda mais no período de</w:t>
      </w:r>
      <w:bookmarkStart w:id="0" w:name="_GoBack"/>
      <w:bookmarkEnd w:id="0"/>
      <w:r w:rsidR="000B78D6">
        <w:rPr>
          <w:rFonts w:ascii="Arial" w:hAnsi="Arial" w:cs="Arial"/>
          <w:color w:val="000000" w:themeColor="text1"/>
          <w:sz w:val="28"/>
          <w:szCs w:val="28"/>
        </w:rPr>
        <w:t xml:space="preserve"> chuva.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E481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7F51">
        <w:rPr>
          <w:rFonts w:cstheme="minorHAnsi"/>
          <w:b/>
          <w:bCs/>
          <w:sz w:val="24"/>
          <w:szCs w:val="24"/>
        </w:rPr>
        <w:t>1</w:t>
      </w:r>
      <w:r w:rsidR="00934BED">
        <w:rPr>
          <w:rFonts w:cstheme="minorHAnsi"/>
          <w:b/>
          <w:bCs/>
          <w:sz w:val="24"/>
          <w:szCs w:val="24"/>
        </w:rPr>
        <w:t>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934BED"/>
    <w:rsid w:val="00BA5A96"/>
    <w:rsid w:val="00BB27BA"/>
    <w:rsid w:val="00C43F5D"/>
    <w:rsid w:val="00CA6B9C"/>
    <w:rsid w:val="00CF7DF5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2021-06-16T11:17:00Z</cp:lastPrinted>
  <dcterms:created xsi:type="dcterms:W3CDTF">2021-06-16T11:24:00Z</dcterms:created>
  <dcterms:modified xsi:type="dcterms:W3CDTF">2021-06-16T11:24:00Z</dcterms:modified>
</cp:coreProperties>
</file>