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9B7CBD4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E27140" w:rsidRPr="00AE4BEB">
        <w:rPr>
          <w:b/>
        </w:rPr>
        <w:t xml:space="preserve">SECRETARIA DE </w:t>
      </w:r>
      <w:r w:rsidR="00E27140">
        <w:rPr>
          <w:b/>
        </w:rPr>
        <w:t>ESTADO DA INFRAESTRUTURA - SEINF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2B343DA4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AMAPÁ, ATRAVÉS DA SECRETARIA DE ESTADO DA INFRAESTRUTURA - SEINF</w:t>
      </w:r>
      <w:r w:rsidR="0009158E" w:rsidRPr="00E27140">
        <w:rPr>
          <w:b/>
        </w:rPr>
        <w:t xml:space="preserve">, </w:t>
      </w:r>
      <w:r w:rsidR="0009158E" w:rsidRPr="003326EC">
        <w:rPr>
          <w:b/>
        </w:rPr>
        <w:t>SOLICITANDO</w:t>
      </w:r>
      <w:r w:rsidR="0081733E" w:rsidRPr="003326EC">
        <w:rPr>
          <w:b/>
        </w:rPr>
        <w:t xml:space="preserve"> </w:t>
      </w:r>
      <w:r w:rsidR="00E6103E">
        <w:rPr>
          <w:b/>
        </w:rPr>
        <w:t>SERVIÇOS DE PAVIMENTAÇÃO DAS RUAS EM BLOCO DE CONCRETO COM DRENAG</w:t>
      </w:r>
      <w:r w:rsidR="00104561">
        <w:rPr>
          <w:b/>
        </w:rPr>
        <w:t>E</w:t>
      </w:r>
      <w:r w:rsidR="00E6103E">
        <w:rPr>
          <w:b/>
        </w:rPr>
        <w:t>M, MEIO-FIO E SARJETAS</w:t>
      </w:r>
      <w:r w:rsidR="0009158E" w:rsidRPr="003326EC">
        <w:rPr>
          <w:b/>
        </w:rPr>
        <w:t>,</w:t>
      </w:r>
      <w:r w:rsidR="00E6103E">
        <w:rPr>
          <w:b/>
        </w:rPr>
        <w:t xml:space="preserve"> NO DISTRITO DE IGARAPÉ DO LAGO</w:t>
      </w:r>
      <w:r w:rsidR="00104561">
        <w:rPr>
          <w:b/>
        </w:rPr>
        <w:t>,</w:t>
      </w:r>
      <w:r w:rsidR="0009158E" w:rsidRPr="003326EC">
        <w:rPr>
          <w:b/>
        </w:rPr>
        <w:t xml:space="preserve"> NESTE MUNICÍPIO DE SANTANA</w:t>
      </w:r>
      <w:r w:rsidR="0009158E" w:rsidRPr="00E27140">
        <w:rPr>
          <w:b/>
        </w:rPr>
        <w:t>.</w:t>
      </w:r>
    </w:p>
    <w:p w14:paraId="23428076" w14:textId="77777777" w:rsidR="00104561" w:rsidRPr="00E27140" w:rsidRDefault="00104561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745F0B3E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680417" w:rsidRPr="00603452">
        <w:rPr>
          <w:sz w:val="22"/>
          <w:szCs w:val="22"/>
        </w:rPr>
        <w:t xml:space="preserve">EM VISITA “IN LOCO” E ATRAVÉS DE </w:t>
      </w:r>
      <w:r w:rsidR="00680417">
        <w:rPr>
          <w:sz w:val="22"/>
          <w:szCs w:val="22"/>
        </w:rPr>
        <w:t xml:space="preserve">DIALOGO COM </w:t>
      </w:r>
      <w:r w:rsidR="00680417" w:rsidRPr="00603452">
        <w:rPr>
          <w:sz w:val="22"/>
          <w:szCs w:val="22"/>
        </w:rPr>
        <w:t>MORADORES</w:t>
      </w:r>
      <w:r w:rsidR="00680417">
        <w:rPr>
          <w:sz w:val="22"/>
          <w:szCs w:val="22"/>
        </w:rPr>
        <w:t xml:space="preserve"> E LIDERANÇAS COMUNITARIAS,</w:t>
      </w:r>
      <w:r w:rsidR="00680417" w:rsidRPr="00603452">
        <w:rPr>
          <w:sz w:val="22"/>
          <w:szCs w:val="22"/>
        </w:rPr>
        <w:t xml:space="preserve"> QUE SOLICITAM</w:t>
      </w:r>
      <w:r w:rsidR="00680417">
        <w:rPr>
          <w:sz w:val="22"/>
          <w:szCs w:val="22"/>
        </w:rPr>
        <w:t xml:space="preserve"> TAIS SERVIÇOS</w:t>
      </w:r>
      <w:r w:rsidR="00E6103E">
        <w:t>. PORTANTO,</w:t>
      </w:r>
      <w:r w:rsidR="00552E9E">
        <w:t xml:space="preserve"> </w:t>
      </w:r>
      <w:r w:rsidR="00C57717" w:rsidRPr="00C57717">
        <w:t>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274219F8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2DEB0F6B" w14:textId="77777777" w:rsidR="00104561" w:rsidRDefault="00104561" w:rsidP="005E018A">
      <w:pPr>
        <w:pStyle w:val="Corpodetexto"/>
        <w:spacing w:before="1"/>
        <w:ind w:left="116" w:right="-6"/>
      </w:pPr>
    </w:p>
    <w:p w14:paraId="66A9D5CB" w14:textId="446F3DED" w:rsidR="005E018A" w:rsidRDefault="00552E9E" w:rsidP="00552E9E">
      <w:pPr>
        <w:pStyle w:val="Corpodetexto"/>
        <w:tabs>
          <w:tab w:val="left" w:pos="1500"/>
        </w:tabs>
        <w:ind w:right="-6"/>
        <w:rPr>
          <w:sz w:val="21"/>
        </w:rPr>
      </w:pPr>
      <w:r>
        <w:rPr>
          <w:sz w:val="26"/>
        </w:rPr>
        <w:tab/>
      </w:r>
    </w:p>
    <w:p w14:paraId="2720415C" w14:textId="2D3AF5A2" w:rsidR="00C5063D" w:rsidRPr="00104561" w:rsidRDefault="005E018A" w:rsidP="00552E9E">
      <w:pPr>
        <w:pStyle w:val="Corpodetexto"/>
        <w:ind w:left="142"/>
        <w:jc w:val="both"/>
        <w:rPr>
          <w:b/>
        </w:rPr>
      </w:pPr>
      <w:r w:rsidRPr="00104561">
        <w:t>PALÁCIO DR. FÁBIO JOSÉ DOS SANTOS, SEDE DO PODER LEGISLATIVO MUNICIPAL, CIDADE DE SANTANA/AP, GABINETE DO PARLAM</w:t>
      </w:r>
      <w:r w:rsidR="003F6C6F" w:rsidRPr="00104561">
        <w:t>ENTAR ADELSON BORGES ROCHA – PCdoB</w:t>
      </w:r>
      <w:r w:rsidRPr="00104561">
        <w:t>,</w:t>
      </w:r>
      <w:r w:rsidR="008C5E4F" w:rsidRPr="00104561">
        <w:t xml:space="preserve"> </w:t>
      </w:r>
      <w:r w:rsidR="00104561">
        <w:t>03</w:t>
      </w:r>
      <w:r w:rsidRPr="00104561">
        <w:t xml:space="preserve"> DE </w:t>
      </w:r>
      <w:r w:rsidR="00104561">
        <w:t>MAIO</w:t>
      </w:r>
      <w:r w:rsidR="007D02AB" w:rsidRPr="00104561">
        <w:t xml:space="preserve"> DE 2021</w:t>
      </w:r>
      <w:r w:rsidR="0017267F" w:rsidRPr="00104561">
        <w:t>.</w:t>
      </w:r>
    </w:p>
    <w:p w14:paraId="6F3A9C87" w14:textId="5BB3CC2C" w:rsidR="00C5063D" w:rsidRDefault="00C5063D">
      <w:pPr>
        <w:pStyle w:val="Corpodetexto"/>
        <w:ind w:left="1701" w:right="2259"/>
        <w:jc w:val="center"/>
        <w:rPr>
          <w:b/>
        </w:rPr>
      </w:pPr>
    </w:p>
    <w:p w14:paraId="1BAC9013" w14:textId="7AA779F9" w:rsidR="001B4A80" w:rsidRDefault="001B4A80">
      <w:pPr>
        <w:pStyle w:val="Corpodetexto"/>
        <w:ind w:left="1701" w:right="2259"/>
        <w:jc w:val="center"/>
        <w:rPr>
          <w:b/>
        </w:rPr>
      </w:pPr>
    </w:p>
    <w:p w14:paraId="05FF2D3D" w14:textId="1C1C1EB9" w:rsidR="00552E9E" w:rsidRDefault="00552E9E">
      <w:pPr>
        <w:pStyle w:val="Corpodetexto"/>
        <w:ind w:left="1701" w:right="2259"/>
        <w:jc w:val="center"/>
        <w:rPr>
          <w:b/>
        </w:rPr>
      </w:pPr>
    </w:p>
    <w:p w14:paraId="7DD35A19" w14:textId="30346872" w:rsidR="00104561" w:rsidRDefault="00104561">
      <w:pPr>
        <w:pStyle w:val="Corpodetexto"/>
        <w:ind w:left="1701" w:right="2259"/>
        <w:jc w:val="center"/>
        <w:rPr>
          <w:b/>
        </w:rPr>
      </w:pPr>
    </w:p>
    <w:p w14:paraId="73F8EBFD" w14:textId="2F8234F5" w:rsidR="00104561" w:rsidRDefault="00104561">
      <w:pPr>
        <w:pStyle w:val="Corpodetexto"/>
        <w:ind w:left="1701" w:right="2259"/>
        <w:jc w:val="center"/>
        <w:rPr>
          <w:b/>
        </w:rPr>
      </w:pPr>
    </w:p>
    <w:p w14:paraId="3F661BA4" w14:textId="77777777" w:rsidR="00104561" w:rsidRDefault="00104561">
      <w:pPr>
        <w:pStyle w:val="Corpodetexto"/>
        <w:ind w:left="1701" w:right="2259"/>
        <w:jc w:val="center"/>
        <w:rPr>
          <w:b/>
        </w:rPr>
      </w:pPr>
    </w:p>
    <w:p w14:paraId="3E60EBC7" w14:textId="77777777" w:rsidR="00104561" w:rsidRDefault="00104561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5FA1D10A" w14:textId="40E7EA81" w:rsidR="004C2FFD" w:rsidRPr="004C2FFD" w:rsidRDefault="00990BDC" w:rsidP="00104561">
      <w:pPr>
        <w:pStyle w:val="Corpodetexto"/>
        <w:ind w:left="1701" w:right="2259"/>
        <w:jc w:val="center"/>
      </w:pPr>
      <w:r>
        <w:t>Vereador</w:t>
      </w:r>
      <w:r w:rsidR="004C2F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7D8EA" wp14:editId="73C01C04">
                <wp:simplePos x="0" y="0"/>
                <wp:positionH relativeFrom="column">
                  <wp:posOffset>-514350</wp:posOffset>
                </wp:positionH>
                <wp:positionV relativeFrom="paragraph">
                  <wp:posOffset>156210</wp:posOffset>
                </wp:positionV>
                <wp:extent cx="2076450" cy="182880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B29E35" w14:textId="63A0365F" w:rsidR="004C2FFD" w:rsidRDefault="004C2FFD" w:rsidP="004C2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17D8E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40.5pt;margin-top:12.3pt;width:163.5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JbSwIAAKgEAAAOAAAAZHJzL2Uyb0RvYy54bWysVE1vGjEQvVfqf7B8LwsUEoKyRJSIqlKU&#10;RCJVzsbrBUtej2sbdtNf32cDSZpGqlT14p0vP8+8mdnLq64xbK980GRLPuj1OVNWUqXtpuTfH5af&#10;JpyFKGwlDFlV8icV+NXs44fL1k3VkLZkKuUZQGyYtq7k2xjdtCiC3KpGhB45ZeGsyTciQvWbovKi&#10;BXpjimG/f1a05CvnSaoQYL0+OPks49e1kvGuroOKzJQcucV8+nyu01nMLsV044XbanlMQ/xDFo3Q&#10;Fo8+Q12LKNjO6z+gGi09BapjT1JTUF1rqXINqGbQf1PNaiucyrWAnOCeaQr/D1be7u8901XJx5xZ&#10;0aBFC6E7wSrFHlQXiY0TR60LU4SuHIJj94U69PpkDzCm0rvaN+mLohj8YPvpmWEgMQnjsH9+NhrD&#10;JeEbTIaTST/3oHi57nyIXxU1LAkl92hhZlbsb0JEKgg9haTXAhldLbUxWUljoxbGs71Aw03MSeLG&#10;b1HGsrbkZ5+Rx98Q1pt3EIBnLBJJpByKT1Ls1t2RqTVVTyDK02HcgpNLjWJuRIj3wmO+QAB2Jt7h&#10;qA0hGTpKnG3J/3zPnuLRdng5azGvJQ8/dsIrzsw3i4G4GIxGacCzMhqfD6H41571a4/dNQsCQwNs&#10;p5NZTPHRnMTaU/OI1ZqnV+ESVuLtkseTuIiHLcJqSjWf5yCMtBPxxq6cTNCJ3NSqh+5ReHfsZ8Qo&#10;3NJpssX0TVsPsemmpfkuUq1zzxPBB1aPvGMd8igcVzft22s9R738YGa/AAAA//8DAFBLAwQUAAYA&#10;CAAAACEAHWdTvd8AAAAKAQAADwAAAGRycy9kb3ducmV2LnhtbEyPQUvDQBCF74L/YRnBW7tJGkKI&#10;mZSgiKCCWL142yZjEszOhuy2Tf+948mehpn3ePO9crvYUR1p9oNjhHgdgSJuXDtwh/D58bjKQflg&#10;uDWjY0I4k4dtdX1VmqJ1J36n4y50SkLYFwahD2EqtPZNT9b4tZuIRft2szVB1rnT7WxOEm5HnURR&#10;pq0ZWD70ZqL7npqf3cEiPKdf5mETXugceHmr66d8Sv0r4u3NUt+BCrSEfzP84Qs6VMK0dwduvRoR&#10;VnksXQJCkmagxCBTDnuETZxkoKtSX1aofgEAAP//AwBQSwECLQAUAAYACAAAACEAtoM4kv4AAADh&#10;AQAAEwAAAAAAAAAAAAAAAAAAAAAAW0NvbnRlbnRfVHlwZXNdLnhtbFBLAQItABQABgAIAAAAIQA4&#10;/SH/1gAAAJQBAAALAAAAAAAAAAAAAAAAAC8BAABfcmVscy8ucmVsc1BLAQItABQABgAIAAAAIQC/&#10;UCJbSwIAAKgEAAAOAAAAAAAAAAAAAAAAAC4CAABkcnMvZTJvRG9jLnhtbFBLAQItABQABgAIAAAA&#10;IQAdZ1O93wAAAAoBAAAPAAAAAAAAAAAAAAAAAKUEAABkcnMvZG93bnJldi54bWxQSwUGAAAAAAQA&#10;BADzAAAAsQUAAAAA&#10;" fillcolor="white [3201]" strokecolor="white [3212]" strokeweight=".5pt">
                <v:textbox>
                  <w:txbxContent>
                    <w:p w14:paraId="15B29E35" w14:textId="63A0365F" w:rsidR="004C2FFD" w:rsidRDefault="004C2FFD" w:rsidP="004C2FFD"/>
                  </w:txbxContent>
                </v:textbox>
              </v:shape>
            </w:pict>
          </mc:Fallback>
        </mc:AlternateContent>
      </w:r>
    </w:p>
    <w:p w14:paraId="18CC3B28" w14:textId="49EE2403" w:rsidR="004C2FFD" w:rsidRPr="004C2FFD" w:rsidRDefault="004C2FFD" w:rsidP="004C2FFD">
      <w:pPr>
        <w:tabs>
          <w:tab w:val="left" w:pos="4095"/>
        </w:tabs>
      </w:pPr>
    </w:p>
    <w:sectPr w:rsidR="004C2FFD" w:rsidRPr="004C2FFD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4E55" w14:textId="77777777" w:rsidR="00405FE0" w:rsidRDefault="00405FE0" w:rsidP="005E018A">
      <w:r>
        <w:separator/>
      </w:r>
    </w:p>
  </w:endnote>
  <w:endnote w:type="continuationSeparator" w:id="0">
    <w:p w14:paraId="48162170" w14:textId="77777777" w:rsidR="00405FE0" w:rsidRDefault="00405FE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3EB6" w14:textId="77777777" w:rsidR="00405FE0" w:rsidRDefault="00405FE0" w:rsidP="005E018A">
      <w:r>
        <w:separator/>
      </w:r>
    </w:p>
  </w:footnote>
  <w:footnote w:type="continuationSeparator" w:id="0">
    <w:p w14:paraId="4F61FF92" w14:textId="77777777" w:rsidR="00405FE0" w:rsidRDefault="00405FE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405FE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405FE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405FE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04561"/>
    <w:rsid w:val="00122990"/>
    <w:rsid w:val="0017267F"/>
    <w:rsid w:val="001B4A80"/>
    <w:rsid w:val="00247DD5"/>
    <w:rsid w:val="00274553"/>
    <w:rsid w:val="00320231"/>
    <w:rsid w:val="003326EC"/>
    <w:rsid w:val="003E3D62"/>
    <w:rsid w:val="003F6C6F"/>
    <w:rsid w:val="00405FE0"/>
    <w:rsid w:val="004C01FD"/>
    <w:rsid w:val="004C2FFD"/>
    <w:rsid w:val="004C355E"/>
    <w:rsid w:val="00505899"/>
    <w:rsid w:val="00552E9E"/>
    <w:rsid w:val="005C3105"/>
    <w:rsid w:val="005E018A"/>
    <w:rsid w:val="005F4912"/>
    <w:rsid w:val="00623CD9"/>
    <w:rsid w:val="00680417"/>
    <w:rsid w:val="007D02AB"/>
    <w:rsid w:val="007D2424"/>
    <w:rsid w:val="0081733E"/>
    <w:rsid w:val="0086413D"/>
    <w:rsid w:val="008C5E4F"/>
    <w:rsid w:val="008F6D83"/>
    <w:rsid w:val="00990BDC"/>
    <w:rsid w:val="009D1BE5"/>
    <w:rsid w:val="009D4839"/>
    <w:rsid w:val="009D4905"/>
    <w:rsid w:val="00A014A6"/>
    <w:rsid w:val="00A96F79"/>
    <w:rsid w:val="00BA768E"/>
    <w:rsid w:val="00BE4AB4"/>
    <w:rsid w:val="00C5063D"/>
    <w:rsid w:val="00C57717"/>
    <w:rsid w:val="00D117A1"/>
    <w:rsid w:val="00D12851"/>
    <w:rsid w:val="00DE17F8"/>
    <w:rsid w:val="00E27140"/>
    <w:rsid w:val="00E6103E"/>
    <w:rsid w:val="00EB295D"/>
    <w:rsid w:val="00EF5A50"/>
    <w:rsid w:val="00F019BF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2021-04-14T04:22:00Z</cp:lastPrinted>
  <dcterms:created xsi:type="dcterms:W3CDTF">2021-05-03T12:35:00Z</dcterms:created>
  <dcterms:modified xsi:type="dcterms:W3CDTF">2021-05-03T12:52:00Z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