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127B29D4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01440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6B7B40" w:rsidRDefault="004E3D8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6B7B40">
        <w:rPr>
          <w:rFonts w:ascii="Arial" w:hAnsi="Arial" w:cs="Arial"/>
          <w:sz w:val="24"/>
          <w:szCs w:val="24"/>
        </w:rPr>
        <w:t>Srº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 </w:t>
      </w:r>
      <w:r w:rsidR="00AE5965" w:rsidRPr="006B7B40">
        <w:rPr>
          <w:rFonts w:ascii="Arial" w:hAnsi="Arial" w:cs="Arial"/>
          <w:sz w:val="24"/>
          <w:szCs w:val="24"/>
        </w:rPr>
        <w:t xml:space="preserve">ANDERSON RICARDO </w:t>
      </w:r>
      <w:r w:rsidR="00791C79" w:rsidRPr="006B7B40">
        <w:rPr>
          <w:rFonts w:ascii="Arial" w:hAnsi="Arial" w:cs="Arial"/>
          <w:sz w:val="24"/>
          <w:szCs w:val="24"/>
        </w:rPr>
        <w:t>ALMEIDA</w:t>
      </w:r>
      <w:r w:rsidRPr="006B7B40">
        <w:rPr>
          <w:rFonts w:ascii="Arial" w:hAnsi="Arial" w:cs="Arial"/>
          <w:sz w:val="24"/>
          <w:szCs w:val="24"/>
        </w:rPr>
        <w:t>, secretário mun</w:t>
      </w:r>
      <w:r w:rsidR="00791C79" w:rsidRPr="006B7B40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EED1546" w14:textId="4109C7E5" w:rsidR="00666CA5" w:rsidRPr="006B7B40" w:rsidRDefault="002E48D5" w:rsidP="00666CA5">
      <w:pPr>
        <w:ind w:left="-851" w:right="-852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3855C4CB" w14:textId="022CC08C" w:rsidR="00666CA5" w:rsidRPr="006B7B40" w:rsidRDefault="00014407" w:rsidP="00666CA5">
      <w:pPr>
        <w:ind w:left="-851" w:right="-85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AO SECRETÁRIO MUNICIPAL DE OBRAS PÚBLICAS QUE PROCEDA COM O SERVIÇO DE </w:t>
      </w:r>
      <w:r w:rsidR="00E861FF">
        <w:rPr>
          <w:rFonts w:ascii="Arial" w:hAnsi="Arial" w:cs="Arial"/>
          <w:bCs/>
          <w:sz w:val="24"/>
          <w:szCs w:val="24"/>
        </w:rPr>
        <w:t>TERRAPLANAGEM DA AVENIDA SÃO JOÃ</w:t>
      </w:r>
      <w:r>
        <w:rPr>
          <w:rFonts w:ascii="Arial" w:hAnsi="Arial" w:cs="Arial"/>
          <w:bCs/>
          <w:sz w:val="24"/>
          <w:szCs w:val="24"/>
        </w:rPr>
        <w:t>O APÓSTOLO, NO PERÍMETRO COMPREENDIDO ENTRE RUA TRANCREDO NEVES E RUA EVERALDO VASCONCELLOS.</w:t>
      </w:r>
    </w:p>
    <w:p w14:paraId="2CEF813F" w14:textId="76598D38" w:rsidR="00666CA5" w:rsidRPr="006B7B40" w:rsidRDefault="00666CA5" w:rsidP="00A54C22">
      <w:pPr>
        <w:ind w:right="-852"/>
        <w:jc w:val="both"/>
        <w:rPr>
          <w:rFonts w:ascii="Arial" w:hAnsi="Arial" w:cs="Arial"/>
          <w:bCs/>
          <w:sz w:val="24"/>
          <w:szCs w:val="24"/>
        </w:rPr>
      </w:pPr>
    </w:p>
    <w:p w14:paraId="239A06E9" w14:textId="77777777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6B7B40" w:rsidRDefault="00DD4067" w:rsidP="00F7197D">
      <w:pPr>
        <w:ind w:left="-851" w:right="-852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31511162" w14:textId="743DB43A" w:rsidR="00387B78" w:rsidRPr="006B7B40" w:rsidRDefault="00F0042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>O</w:t>
      </w:r>
      <w:r w:rsidR="00733519">
        <w:rPr>
          <w:rFonts w:ascii="Arial" w:hAnsi="Arial" w:cs="Arial"/>
          <w:sz w:val="24"/>
          <w:szCs w:val="24"/>
        </w:rPr>
        <w:t xml:space="preserve"> requerimento é</w:t>
      </w:r>
      <w:r w:rsidR="00014407">
        <w:rPr>
          <w:rFonts w:ascii="Arial" w:hAnsi="Arial" w:cs="Arial"/>
          <w:sz w:val="24"/>
          <w:szCs w:val="24"/>
        </w:rPr>
        <w:t xml:space="preserve"> fruto de reivindicações dos moradores daquele </w:t>
      </w:r>
      <w:r w:rsidR="00E861FF">
        <w:rPr>
          <w:rFonts w:ascii="Arial" w:hAnsi="Arial" w:cs="Arial"/>
          <w:sz w:val="24"/>
          <w:szCs w:val="24"/>
        </w:rPr>
        <w:t xml:space="preserve">perímetro junto a este Vereador </w:t>
      </w:r>
      <w:r w:rsidR="00014407">
        <w:rPr>
          <w:rFonts w:ascii="Arial" w:hAnsi="Arial" w:cs="Arial"/>
          <w:sz w:val="24"/>
          <w:szCs w:val="24"/>
        </w:rPr>
        <w:t xml:space="preserve">e constatado </w:t>
      </w:r>
      <w:r w:rsidR="00A616ED">
        <w:rPr>
          <w:rFonts w:ascii="Arial" w:hAnsi="Arial" w:cs="Arial"/>
          <w:sz w:val="24"/>
          <w:szCs w:val="24"/>
        </w:rPr>
        <w:t xml:space="preserve">in loco </w:t>
      </w:r>
      <w:r w:rsidR="00014407">
        <w:rPr>
          <w:rFonts w:ascii="Arial" w:hAnsi="Arial" w:cs="Arial"/>
          <w:sz w:val="24"/>
          <w:szCs w:val="24"/>
        </w:rPr>
        <w:t>em recente visita ao local.</w:t>
      </w:r>
    </w:p>
    <w:p w14:paraId="07FD00D5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0159CAF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2828ACFC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6B67173F" w14:textId="54118F4F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CE2DAB">
        <w:rPr>
          <w:rFonts w:ascii="Arial" w:hAnsi="Arial" w:cs="Arial"/>
          <w:sz w:val="24"/>
          <w:szCs w:val="24"/>
        </w:rPr>
        <w:t>MARQUES, EM 06</w:t>
      </w:r>
      <w:r w:rsidR="00733519">
        <w:rPr>
          <w:rFonts w:ascii="Arial" w:hAnsi="Arial" w:cs="Arial"/>
          <w:sz w:val="24"/>
          <w:szCs w:val="24"/>
        </w:rPr>
        <w:t xml:space="preserve"> DE ABRIL</w:t>
      </w:r>
      <w:r w:rsidR="00791C79" w:rsidRPr="006B7B40">
        <w:rPr>
          <w:rFonts w:ascii="Arial" w:hAnsi="Arial" w:cs="Arial"/>
          <w:sz w:val="24"/>
          <w:szCs w:val="24"/>
        </w:rPr>
        <w:t xml:space="preserve"> 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B70210A" w14:textId="77777777" w:rsidR="00387B78" w:rsidRDefault="00387B78" w:rsidP="008678CF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bookmarkStart w:id="0" w:name="_GoBack"/>
    </w:p>
    <w:bookmarkEnd w:id="0"/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Pr="00F7197D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791C79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678D5" w14:textId="77777777" w:rsidR="00330E70" w:rsidRDefault="00330E70" w:rsidP="002E48D5">
      <w:pPr>
        <w:spacing w:after="0" w:line="240" w:lineRule="auto"/>
      </w:pPr>
      <w:r>
        <w:separator/>
      </w:r>
    </w:p>
  </w:endnote>
  <w:endnote w:type="continuationSeparator" w:id="0">
    <w:p w14:paraId="12B39047" w14:textId="77777777" w:rsidR="00330E70" w:rsidRDefault="00330E7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9DDC1" w14:textId="77777777" w:rsidR="00330E70" w:rsidRDefault="00330E70" w:rsidP="002E48D5">
      <w:pPr>
        <w:spacing w:after="0" w:line="240" w:lineRule="auto"/>
      </w:pPr>
      <w:r>
        <w:separator/>
      </w:r>
    </w:p>
  </w:footnote>
  <w:footnote w:type="continuationSeparator" w:id="0">
    <w:p w14:paraId="3F6D1295" w14:textId="77777777" w:rsidR="00330E70" w:rsidRDefault="00330E7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330E7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330E7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B75B5EC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ESTADO DO AMAPÁ</w:t>
    </w:r>
  </w:p>
  <w:p w14:paraId="38A31DB3" w14:textId="41CF8E5D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CÂMARA MUNICIPAL DE SANTANA</w:t>
    </w:r>
  </w:p>
  <w:p w14:paraId="120D8C9F" w14:textId="205B9FC4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GABINETE DO VEREADOR JOSINEY ALVES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330E7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4407"/>
    <w:rsid w:val="001020D5"/>
    <w:rsid w:val="0017303B"/>
    <w:rsid w:val="002E48D5"/>
    <w:rsid w:val="00330E70"/>
    <w:rsid w:val="003644E2"/>
    <w:rsid w:val="00387B78"/>
    <w:rsid w:val="003A3712"/>
    <w:rsid w:val="00403D9A"/>
    <w:rsid w:val="0047120B"/>
    <w:rsid w:val="004B296F"/>
    <w:rsid w:val="004E3D85"/>
    <w:rsid w:val="00585ABB"/>
    <w:rsid w:val="00666CA5"/>
    <w:rsid w:val="0069112D"/>
    <w:rsid w:val="006B7B40"/>
    <w:rsid w:val="006F043D"/>
    <w:rsid w:val="00733519"/>
    <w:rsid w:val="00771D36"/>
    <w:rsid w:val="00791C79"/>
    <w:rsid w:val="00807546"/>
    <w:rsid w:val="008678CF"/>
    <w:rsid w:val="00867BC8"/>
    <w:rsid w:val="0087425C"/>
    <w:rsid w:val="008E09AF"/>
    <w:rsid w:val="008F4BA1"/>
    <w:rsid w:val="009A447C"/>
    <w:rsid w:val="009E2E83"/>
    <w:rsid w:val="009F0949"/>
    <w:rsid w:val="00A54C22"/>
    <w:rsid w:val="00A616ED"/>
    <w:rsid w:val="00AE5965"/>
    <w:rsid w:val="00B56883"/>
    <w:rsid w:val="00BF432D"/>
    <w:rsid w:val="00C2121E"/>
    <w:rsid w:val="00CE2DAB"/>
    <w:rsid w:val="00D54771"/>
    <w:rsid w:val="00DD4067"/>
    <w:rsid w:val="00DD5B9F"/>
    <w:rsid w:val="00E55CD9"/>
    <w:rsid w:val="00E63317"/>
    <w:rsid w:val="00E861FF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054B0-DF3E-4731-A234-E4831C71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22</cp:revision>
  <cp:lastPrinted>2021-04-05T17:58:00Z</cp:lastPrinted>
  <dcterms:created xsi:type="dcterms:W3CDTF">2021-02-03T15:47:00Z</dcterms:created>
  <dcterms:modified xsi:type="dcterms:W3CDTF">2021-04-06T11:31:00Z</dcterms:modified>
</cp:coreProperties>
</file>