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F76" w:rsidRDefault="001E2F76" w:rsidP="001E2F76">
      <w:pPr>
        <w:rPr>
          <w:rFonts w:ascii="Arial" w:hAnsi="Arial" w:cs="Arial"/>
          <w:b/>
          <w:sz w:val="28"/>
          <w:szCs w:val="28"/>
        </w:rPr>
      </w:pPr>
    </w:p>
    <w:p w:rsidR="001E2F76" w:rsidRDefault="001E2F76" w:rsidP="001E2F76">
      <w:pPr>
        <w:ind w:firstLine="708"/>
        <w:rPr>
          <w:rFonts w:ascii="Arial" w:hAnsi="Arial" w:cs="Arial"/>
          <w:b/>
          <w:sz w:val="28"/>
          <w:szCs w:val="28"/>
        </w:rPr>
      </w:pPr>
    </w:p>
    <w:p w:rsidR="001E2F76" w:rsidRDefault="001E2F76" w:rsidP="001E2F76">
      <w:pPr>
        <w:ind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REQUERIMENTO Nº</w:t>
      </w:r>
      <w:r w:rsidRPr="005E5FB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</w:t>
      </w:r>
      <w:r w:rsidRPr="005E5FB9">
        <w:rPr>
          <w:rFonts w:ascii="Arial" w:hAnsi="Arial" w:cs="Arial"/>
          <w:b/>
          <w:sz w:val="28"/>
          <w:szCs w:val="28"/>
        </w:rPr>
        <w:t xml:space="preserve">/2019-CMS. </w:t>
      </w:r>
    </w:p>
    <w:p w:rsidR="001E2F76" w:rsidRPr="005E5FB9" w:rsidRDefault="001E2F76" w:rsidP="001E2F76">
      <w:pPr>
        <w:ind w:firstLine="708"/>
        <w:rPr>
          <w:rFonts w:ascii="Arial" w:hAnsi="Arial" w:cs="Arial"/>
          <w:b/>
          <w:sz w:val="28"/>
          <w:szCs w:val="28"/>
        </w:rPr>
      </w:pPr>
    </w:p>
    <w:p w:rsidR="001E2F76" w:rsidRDefault="001E2F76" w:rsidP="001E2F7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</w:p>
    <w:p w:rsidR="001E2F76" w:rsidRDefault="001E2F76" w:rsidP="001E2F7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  <w:b/>
        </w:rPr>
        <w:t>CRIS DA ANASTÁCIA</w:t>
      </w:r>
      <w:r>
        <w:rPr>
          <w:rFonts w:ascii="Arial" w:hAnsi="Arial" w:cs="Arial"/>
        </w:rPr>
        <w:t xml:space="preserve">, Vereador pelo PTB- Partido Trabalhista Brasileiro, com base em dispositivos regimentais, vem requerer, após a anuência do Soberano Plenário, a provação do presente requerimento, para que seja encaminhado ao excelentíssimo Sr. </w:t>
      </w:r>
      <w:proofErr w:type="spellStart"/>
      <w:r>
        <w:rPr>
          <w:rFonts w:ascii="Arial" w:hAnsi="Arial" w:cs="Arial"/>
          <w:b/>
        </w:rPr>
        <w:t>Ofirney</w:t>
      </w:r>
      <w:proofErr w:type="spellEnd"/>
      <w:r>
        <w:rPr>
          <w:rFonts w:ascii="Arial" w:hAnsi="Arial" w:cs="Arial"/>
          <w:b/>
        </w:rPr>
        <w:t xml:space="preserve"> da Conceição </w:t>
      </w:r>
      <w:proofErr w:type="spellStart"/>
      <w:r w:rsidRPr="00CD3A10">
        <w:rPr>
          <w:rFonts w:ascii="Arial" w:hAnsi="Arial" w:cs="Arial"/>
          <w:b/>
        </w:rPr>
        <w:t>Sadala</w:t>
      </w:r>
      <w:proofErr w:type="spellEnd"/>
      <w:r>
        <w:rPr>
          <w:rFonts w:ascii="Arial" w:hAnsi="Arial" w:cs="Arial"/>
        </w:rPr>
        <w:t xml:space="preserve">, Prefeito do Município de Santana e a secretaria municipal de saúde, </w:t>
      </w:r>
      <w:r>
        <w:rPr>
          <w:rFonts w:ascii="Arial" w:hAnsi="Arial" w:cs="Arial"/>
          <w:b/>
        </w:rPr>
        <w:t xml:space="preserve">SOLICITAÇÃO DE ENTREGA DE MOSQUITEIROS IMPREGNADOS COM INSETICIDAS DE LONGA DURAÇÃO – </w:t>
      </w:r>
      <w:proofErr w:type="spellStart"/>
      <w:r>
        <w:rPr>
          <w:rFonts w:ascii="Arial" w:hAnsi="Arial" w:cs="Arial"/>
          <w:b/>
        </w:rPr>
        <w:t>MILDs</w:t>
      </w:r>
      <w:proofErr w:type="spellEnd"/>
      <w:r>
        <w:rPr>
          <w:rFonts w:ascii="Arial" w:hAnsi="Arial" w:cs="Arial"/>
          <w:b/>
        </w:rPr>
        <w:t xml:space="preserve">  NA COMUNIDADE DO  ANAUERAPUCU- VILA  COD 196 UF- AP MUNICIPIO DE SANTANA</w:t>
      </w:r>
    </w:p>
    <w:p w:rsidR="001E2F76" w:rsidRDefault="001E2F76" w:rsidP="001E2F76">
      <w:pPr>
        <w:spacing w:line="360" w:lineRule="auto"/>
        <w:jc w:val="both"/>
        <w:rPr>
          <w:rFonts w:ascii="Arial" w:hAnsi="Arial" w:cs="Arial"/>
        </w:rPr>
      </w:pPr>
    </w:p>
    <w:p w:rsidR="001E2F76" w:rsidRDefault="001E2F76" w:rsidP="001E2F76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</w:t>
      </w:r>
      <w:r w:rsidRPr="0094505D">
        <w:rPr>
          <w:rFonts w:ascii="Arial" w:hAnsi="Arial" w:cs="Arial"/>
          <w:b/>
          <w:sz w:val="28"/>
          <w:szCs w:val="28"/>
        </w:rPr>
        <w:t>Justificativa</w:t>
      </w:r>
    </w:p>
    <w:p w:rsidR="001E2F76" w:rsidRDefault="001E2F76" w:rsidP="001E2F7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referida entrega de mosquiteiros nessa vila justifica-se pelo alto índice de pessoas com dengue, malária algo que pode ser evitado com os mosquiteiros ressalto também a importância de serviço de </w:t>
      </w:r>
      <w:proofErr w:type="spellStart"/>
      <w:r>
        <w:rPr>
          <w:rFonts w:ascii="Arial" w:hAnsi="Arial" w:cs="Arial"/>
        </w:rPr>
        <w:t>fumacê</w:t>
      </w:r>
      <w:proofErr w:type="spellEnd"/>
      <w:r>
        <w:rPr>
          <w:rFonts w:ascii="Arial" w:hAnsi="Arial" w:cs="Arial"/>
        </w:rPr>
        <w:t xml:space="preserve"> no bairro por conta da existência desses mosquitos que transmitem dengue malária e </w:t>
      </w:r>
      <w:proofErr w:type="spellStart"/>
      <w:r>
        <w:rPr>
          <w:rFonts w:ascii="Arial" w:hAnsi="Arial" w:cs="Arial"/>
        </w:rPr>
        <w:t>zika</w:t>
      </w:r>
      <w:proofErr w:type="spellEnd"/>
      <w:r>
        <w:rPr>
          <w:rFonts w:ascii="Arial" w:hAnsi="Arial" w:cs="Arial"/>
        </w:rPr>
        <w:t xml:space="preserve">  que são altamente prejudiciais haja visto que a vila precisa desse apoio do poder público, que muitas vezes sofre por essa problemática, por se tratar de uma comunidade ribeirinha  e de áreas de ressaca, se faz necessário essa entrega pelo respeito aos moradores da referida vila,</w:t>
      </w:r>
    </w:p>
    <w:p w:rsidR="001E2F76" w:rsidRDefault="001E2F76" w:rsidP="001E2F7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Diante o exposto, solicitamos aos pares, aprovação do requerido. Vale ressaltar que no ano de 2018, 104 pessoas foram diagnosticadas positivamente com </w:t>
      </w:r>
      <w:proofErr w:type="gramStart"/>
      <w:r>
        <w:rPr>
          <w:rFonts w:ascii="Arial" w:hAnsi="Arial" w:cs="Arial"/>
        </w:rPr>
        <w:t>malária  em</w:t>
      </w:r>
      <w:proofErr w:type="gramEnd"/>
      <w:r>
        <w:rPr>
          <w:rFonts w:ascii="Arial" w:hAnsi="Arial" w:cs="Arial"/>
        </w:rPr>
        <w:t xml:space="preserve"> uma população de 600 pessoas na Vila do </w:t>
      </w:r>
      <w:proofErr w:type="spellStart"/>
      <w:r>
        <w:rPr>
          <w:rFonts w:ascii="Arial" w:hAnsi="Arial" w:cs="Arial"/>
        </w:rPr>
        <w:t>Anauerapucu</w:t>
      </w:r>
      <w:proofErr w:type="spellEnd"/>
      <w:r>
        <w:rPr>
          <w:rFonts w:ascii="Arial" w:hAnsi="Arial" w:cs="Arial"/>
        </w:rPr>
        <w:t>.</w:t>
      </w:r>
    </w:p>
    <w:p w:rsidR="001E2F76" w:rsidRDefault="001E2F76" w:rsidP="001E2F7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</w:p>
    <w:p w:rsidR="001E2F76" w:rsidRPr="0094505D" w:rsidRDefault="001E2F76" w:rsidP="001E2F7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</w:t>
      </w:r>
      <w:r w:rsidRPr="005E5FB9">
        <w:rPr>
          <w:rFonts w:ascii="Arial" w:hAnsi="Arial" w:cs="Arial"/>
          <w:b/>
        </w:rPr>
        <w:t>PALÁCIO Dr. FÁBIO JOSÉ DOS SANTOS, SE</w:t>
      </w:r>
      <w:r>
        <w:rPr>
          <w:rFonts w:ascii="Arial" w:hAnsi="Arial" w:cs="Arial"/>
          <w:b/>
        </w:rPr>
        <w:t xml:space="preserve">DE DO PODER LEGISLATIVO – EM  </w:t>
      </w:r>
      <w:proofErr w:type="gramStart"/>
      <w:r>
        <w:rPr>
          <w:rFonts w:ascii="Arial" w:hAnsi="Arial" w:cs="Arial"/>
          <w:b/>
        </w:rPr>
        <w:t>20  DE</w:t>
      </w:r>
      <w:proofErr w:type="gramEnd"/>
      <w:r>
        <w:rPr>
          <w:rFonts w:ascii="Arial" w:hAnsi="Arial" w:cs="Arial"/>
          <w:b/>
        </w:rPr>
        <w:t xml:space="preserve"> AGOSTO </w:t>
      </w:r>
      <w:r w:rsidRPr="005E5FB9">
        <w:rPr>
          <w:rFonts w:ascii="Arial" w:hAnsi="Arial" w:cs="Arial"/>
          <w:b/>
        </w:rPr>
        <w:t>DE 2019.</w:t>
      </w:r>
    </w:p>
    <w:p w:rsidR="001E2F76" w:rsidRDefault="001E2F76" w:rsidP="001E2F76">
      <w:pPr>
        <w:spacing w:line="360" w:lineRule="auto"/>
        <w:jc w:val="both"/>
        <w:rPr>
          <w:rFonts w:ascii="Arial" w:hAnsi="Arial" w:cs="Arial"/>
        </w:rPr>
      </w:pPr>
    </w:p>
    <w:p w:rsidR="001E2F76" w:rsidRPr="00597AC2" w:rsidRDefault="001E2F76" w:rsidP="001E2F76">
      <w:pPr>
        <w:jc w:val="center"/>
        <w:rPr>
          <w:b/>
          <w:i/>
        </w:rPr>
      </w:pPr>
      <w:r w:rsidRPr="00597AC2">
        <w:rPr>
          <w:b/>
          <w:i/>
        </w:rPr>
        <w:t>ANTONIO CRISTALINO DE SOUZA SANTOS</w:t>
      </w:r>
    </w:p>
    <w:p w:rsidR="001E2F76" w:rsidRPr="00597AC2" w:rsidRDefault="001E2F76" w:rsidP="001E2F76">
      <w:pPr>
        <w:jc w:val="center"/>
        <w:rPr>
          <w:b/>
          <w:i/>
        </w:rPr>
      </w:pPr>
      <w:r w:rsidRPr="00597AC2">
        <w:rPr>
          <w:b/>
          <w:i/>
        </w:rPr>
        <w:t>(Cris da Anastácia)</w:t>
      </w:r>
    </w:p>
    <w:p w:rsidR="001E2F76" w:rsidRPr="00EC3F98" w:rsidRDefault="001E2F76" w:rsidP="001E2F76">
      <w:pPr>
        <w:jc w:val="center"/>
      </w:pPr>
      <w:r>
        <w:t xml:space="preserve">Vereador </w:t>
      </w:r>
      <w:r w:rsidRPr="00597AC2">
        <w:t>de Santana</w:t>
      </w:r>
    </w:p>
    <w:p w:rsidR="00E815ED" w:rsidRDefault="00E815ED">
      <w:bookmarkStart w:id="0" w:name="_GoBack"/>
      <w:bookmarkEnd w:id="0"/>
    </w:p>
    <w:sectPr w:rsidR="00E815ED" w:rsidSect="00A91751">
      <w:headerReference w:type="default" r:id="rId4"/>
      <w:pgSz w:w="11907" w:h="16840" w:code="9"/>
      <w:pgMar w:top="1418" w:right="1418" w:bottom="1276" w:left="1701" w:header="709" w:footer="85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751" w:rsidRDefault="001E2F76" w:rsidP="00504ADA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-1078230</wp:posOffset>
          </wp:positionH>
          <wp:positionV relativeFrom="paragraph">
            <wp:posOffset>-447040</wp:posOffset>
          </wp:positionV>
          <wp:extent cx="7560310" cy="10690225"/>
          <wp:effectExtent l="0" t="0" r="2540" b="0"/>
          <wp:wrapNone/>
          <wp:docPr id="1" name="Imagem 1" descr="Timbrado C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91751" w:rsidRDefault="001E2F76" w:rsidP="00504ADA">
    <w:pPr>
      <w:pStyle w:val="Cabealho"/>
    </w:pPr>
  </w:p>
  <w:p w:rsidR="00A91751" w:rsidRDefault="001E2F76" w:rsidP="00504ADA">
    <w:pPr>
      <w:pStyle w:val="Cabealho"/>
    </w:pPr>
  </w:p>
  <w:p w:rsidR="00A91751" w:rsidRDefault="001E2F76" w:rsidP="00504ADA">
    <w:pPr>
      <w:pStyle w:val="Cabealho"/>
    </w:pPr>
  </w:p>
  <w:p w:rsidR="00336226" w:rsidRDefault="001E2F76" w:rsidP="00504ADA">
    <w:pPr>
      <w:pStyle w:val="Cabealho"/>
    </w:pPr>
  </w:p>
  <w:p w:rsidR="00A91751" w:rsidRPr="00504ADA" w:rsidRDefault="001E2F76" w:rsidP="00504AD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76"/>
    <w:rsid w:val="001E2F76"/>
    <w:rsid w:val="00E8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4B6596-C23E-4A6E-BC47-2DFEE79B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F7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2F7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SECLEGIS</dc:creator>
  <cp:keywords/>
  <dc:description/>
  <cp:lastModifiedBy>SECLEGIS</cp:lastModifiedBy>
  <cp:revision>1</cp:revision>
  <dcterms:created xsi:type="dcterms:W3CDTF">2019-08-19T15:04:00Z</dcterms:created>
  <dcterms:modified xsi:type="dcterms:W3CDTF">2019-08-19T15:04:00Z</dcterms:modified>
</cp:coreProperties>
</file>