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A0" w:rsidRPr="00E45EA9" w:rsidRDefault="002A67A0" w:rsidP="002A67A0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118110</wp:posOffset>
                </wp:positionV>
                <wp:extent cx="4973955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7A0" w:rsidRPr="006E2654" w:rsidRDefault="002A67A0" w:rsidP="002A67A0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 ______</w:t>
                            </w:r>
                            <w:r w:rsidRPr="006E2654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/2019 – CMS</w:t>
                            </w:r>
                          </w:p>
                          <w:p w:rsidR="002A67A0" w:rsidRDefault="002A67A0" w:rsidP="002A6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6.2pt;margin-top:9.3pt;width:391.65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" filled="f" stroked="f">
                <v:textbox>
                  <w:txbxContent>
                    <w:p w:rsidR="002A67A0" w:rsidRPr="006E2654" w:rsidRDefault="002A67A0" w:rsidP="002A67A0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 ______</w:t>
                      </w:r>
                      <w:r w:rsidRPr="006E2654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/2019 – CMS</w:t>
                      </w:r>
                    </w:p>
                    <w:p w:rsidR="002A67A0" w:rsidRDefault="002A67A0" w:rsidP="002A67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E2524" id="Retângulo de cantos arredondados 2" o:spid="_x0000_s1026" style="position:absolute;margin-left:9.9pt;margin-top:9.3pt;width:405.45pt;height:3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2A67A0" w:rsidRDefault="002A67A0" w:rsidP="002A67A0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</w:p>
    <w:p w:rsidR="002A67A0" w:rsidRPr="00143218" w:rsidRDefault="002A67A0" w:rsidP="002A67A0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143218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2A67A0" w:rsidRPr="00143218" w:rsidRDefault="002A67A0" w:rsidP="002A67A0">
      <w:pPr>
        <w:spacing w:after="0" w:line="240" w:lineRule="auto"/>
        <w:jc w:val="center"/>
        <w:rPr>
          <w:rFonts w:ascii="Tahoma" w:hAnsi="Tahoma" w:cs="Tahoma"/>
        </w:rPr>
      </w:pPr>
    </w:p>
    <w:p w:rsidR="002A67A0" w:rsidRPr="00143218" w:rsidRDefault="002A67A0" w:rsidP="002A67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>
        <w:rPr>
          <w:rFonts w:ascii="Tahoma" w:hAnsi="Tahoma" w:cs="Tahoma"/>
          <w:sz w:val="24"/>
          <w:szCs w:val="24"/>
        </w:rPr>
        <w:t xml:space="preserve">ANGELO SANTOS, </w:t>
      </w:r>
      <w:r w:rsidRPr="00A242A7">
        <w:rPr>
          <w:rFonts w:ascii="Tahoma" w:hAnsi="Tahoma" w:cs="Tahoma"/>
          <w:sz w:val="24"/>
          <w:szCs w:val="24"/>
        </w:rPr>
        <w:t xml:space="preserve">com assento nesta Casa de Leis na legenda do Partido Comunista do Brasil – PCdoB;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AO SENHOR SECRETÁRIO DE OBRAS PÚBLICAS E SERVIÇOS URBANOS (SEMOP), SR. JUSCELINO PAULO DA SILVEIRA ALVES,</w:t>
      </w: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b/>
          <w:sz w:val="24"/>
          <w:szCs w:val="24"/>
        </w:rPr>
        <w:t>SOLICITANDO O</w:t>
      </w: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b/>
          <w:sz w:val="24"/>
          <w:szCs w:val="24"/>
        </w:rPr>
        <w:t xml:space="preserve">SERVIÇO DE RECAPEAMENTO ASFÁLTICO DA </w:t>
      </w:r>
      <w:r>
        <w:rPr>
          <w:rFonts w:ascii="Tahoma" w:hAnsi="Tahoma" w:cs="Tahoma"/>
          <w:b/>
          <w:sz w:val="24"/>
          <w:szCs w:val="24"/>
        </w:rPr>
        <w:t>AVENIDA 15 DE NOVEMBRO, NO PERÍMETRO QUE CORRESPONDE AS RUAS WALTER BARBOSA DE ARAÚJO E DAMIÃO DA CRUZ BARRETO. BAIRRO FONTE NOVA.</w:t>
      </w:r>
    </w:p>
    <w:p w:rsidR="002A67A0" w:rsidRPr="00143218" w:rsidRDefault="002A67A0" w:rsidP="002A67A0">
      <w:pPr>
        <w:spacing w:after="0" w:line="360" w:lineRule="auto"/>
        <w:jc w:val="center"/>
        <w:rPr>
          <w:rFonts w:ascii="Tahoma" w:hAnsi="Tahoma" w:cs="Tahoma"/>
          <w:sz w:val="36"/>
          <w:szCs w:val="36"/>
        </w:rPr>
      </w:pP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sz w:val="36"/>
          <w:szCs w:val="36"/>
        </w:rPr>
        <w:t>JUSTIFICATIVA</w:t>
      </w:r>
    </w:p>
    <w:p w:rsidR="002A67A0" w:rsidRPr="00143218" w:rsidRDefault="002A67A0" w:rsidP="002A67A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2A67A0" w:rsidRDefault="002A67A0" w:rsidP="002A67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78B">
        <w:rPr>
          <w:rFonts w:ascii="Tahoma" w:hAnsi="Tahoma" w:cs="Tahoma"/>
          <w:sz w:val="24"/>
          <w:szCs w:val="24"/>
        </w:rPr>
        <w:t xml:space="preserve">Verificado in loco, observou-se que neste perímetro da </w:t>
      </w:r>
      <w:r>
        <w:rPr>
          <w:rFonts w:ascii="Tahoma" w:hAnsi="Tahoma" w:cs="Tahoma"/>
          <w:sz w:val="24"/>
          <w:szCs w:val="24"/>
        </w:rPr>
        <w:t>Av. 15 de novembro,</w:t>
      </w:r>
      <w:r w:rsidRPr="00A8378B">
        <w:rPr>
          <w:rFonts w:ascii="Tahoma" w:hAnsi="Tahoma" w:cs="Tahoma"/>
          <w:sz w:val="24"/>
          <w:szCs w:val="24"/>
        </w:rPr>
        <w:t xml:space="preserve"> o tráfego está </w:t>
      </w:r>
      <w:r>
        <w:rPr>
          <w:rFonts w:ascii="Tahoma" w:hAnsi="Tahoma" w:cs="Tahoma"/>
          <w:sz w:val="24"/>
          <w:szCs w:val="24"/>
        </w:rPr>
        <w:t>intransitável</w:t>
      </w:r>
      <w:r w:rsidRPr="00A8378B">
        <w:rPr>
          <w:rFonts w:ascii="Tahoma" w:hAnsi="Tahoma" w:cs="Tahoma"/>
          <w:sz w:val="24"/>
          <w:szCs w:val="24"/>
        </w:rPr>
        <w:t>, com buracos em toda sua extensão, prejudicando o acesso de qualquer meio de transporte, o qual gera grandes transtornos a comunidade santanense.</w:t>
      </w:r>
    </w:p>
    <w:p w:rsidR="002A67A0" w:rsidRPr="00FD7D36" w:rsidRDefault="002A67A0" w:rsidP="002A67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D36">
        <w:rPr>
          <w:rFonts w:ascii="Tahoma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2A67A0" w:rsidRPr="00AD59C9" w:rsidRDefault="002A67A0" w:rsidP="002A67A0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2A67A0" w:rsidRDefault="002A67A0" w:rsidP="002A67A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>Vereador Angelo Santos.</w:t>
      </w:r>
    </w:p>
    <w:p w:rsidR="002A67A0" w:rsidRDefault="002A67A0" w:rsidP="002A67A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p w:rsidR="002A67A0" w:rsidRPr="00A242A7" w:rsidRDefault="002A67A0" w:rsidP="002A67A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 de agosto</w:t>
      </w:r>
      <w:r w:rsidRPr="00A242A7">
        <w:rPr>
          <w:rFonts w:ascii="Tahoma" w:hAnsi="Tahoma" w:cs="Tahoma"/>
          <w:sz w:val="24"/>
          <w:szCs w:val="24"/>
        </w:rPr>
        <w:t xml:space="preserve"> de 2019.</w:t>
      </w:r>
    </w:p>
    <w:p w:rsidR="002A67A0" w:rsidRPr="00A242A7" w:rsidRDefault="002A67A0" w:rsidP="002A67A0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2A67A0" w:rsidRPr="00AD59C9" w:rsidRDefault="002A67A0" w:rsidP="002A67A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2A67A0" w:rsidRPr="002503FF" w:rsidRDefault="002A67A0" w:rsidP="002A67A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>Vereador – PCdoB - AP</w:t>
      </w:r>
    </w:p>
    <w:p w:rsidR="002A67A0" w:rsidRPr="00143218" w:rsidRDefault="002A67A0" w:rsidP="002A67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815ED" w:rsidRDefault="00E815ED">
      <w:bookmarkStart w:id="0" w:name="_GoBack"/>
      <w:bookmarkEnd w:id="0"/>
    </w:p>
    <w:sectPr w:rsidR="00E815ED" w:rsidSect="00E45EA9">
      <w:headerReference w:type="default" r:id="rId4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25" w:rsidRDefault="002A67A0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49.5pt" o:ole="" fillcolor="window">
          <v:imagedata r:id="rId1" o:title=""/>
        </v:shape>
        <o:OLEObject Type="Embed" ProgID="Word.Picture.8" ShapeID="_x0000_i1025" DrawAspect="Content" ObjectID="_1627717530" r:id="rId2"/>
      </w:object>
    </w:r>
  </w:p>
  <w:p w:rsidR="00AB5525" w:rsidRPr="00DE1AAE" w:rsidRDefault="002A67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ESTADO DO AMAPÁ</w:t>
    </w:r>
  </w:p>
  <w:p w:rsidR="00AB5525" w:rsidRPr="00DE1AAE" w:rsidRDefault="002A67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PODER LEGISLATIVO</w:t>
    </w:r>
  </w:p>
  <w:p w:rsidR="00AB5525" w:rsidRPr="00DE1AAE" w:rsidRDefault="002A67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CÂMARA MUNICIPAL DE SANTANA</w:t>
    </w:r>
  </w:p>
  <w:p w:rsidR="00AB5525" w:rsidRPr="00DE1AAE" w:rsidRDefault="002A67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A0"/>
    <w:rsid w:val="002A67A0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040E-89F6-43DF-ABB1-828E0A2D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2019-08-19T13:59:00Z</dcterms:created>
  <dcterms:modified xsi:type="dcterms:W3CDTF">2019-08-19T13:59:00Z</dcterms:modified>
</cp:coreProperties>
</file>