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505899">
      <w:pPr>
        <w:pStyle w:val="Corpodetexto"/>
        <w:spacing w:before="2"/>
        <w:rPr>
          <w:rFonts w:ascii="Calibri Light"/>
          <w:sz w:val="17"/>
        </w:rPr>
      </w:pPr>
      <w:bookmarkStart w:id="0" w:name="_GoBack"/>
      <w:bookmarkEnd w:id="0"/>
    </w:p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990BDC">
        <w:t>/ 2019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da República–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6A1583">
        <w:t>AO SECRETARIO ESTADUAL DE TRANSPORTE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 DO ESTADO DO AMAPÁ, ATRAVÉS DA SECRETARIA ESTADUAL DE TRANSPORTE – SETRAP, ONDE POSSA SER</w:t>
      </w:r>
      <w:r w:rsidR="00990BDC">
        <w:t xml:space="preserve"> FEITO </w:t>
      </w:r>
      <w:r>
        <w:t xml:space="preserve">A TERRAPLANAGEM DO RAMAL QUE DA ACESSO AO BAIRRO JARDIM DE DEUS II E INTERLIGA </w:t>
      </w:r>
      <w:r w:rsidR="001B361A">
        <w:t>A</w:t>
      </w:r>
      <w:r>
        <w:t>O BAIRRO JARDIM FLORESTA EM SANTANA.</w:t>
      </w:r>
    </w:p>
    <w:p w:rsidR="00505899" w:rsidRDefault="00990BDC" w:rsidP="001B361A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6A1583">
        <w:t xml:space="preserve">QUE O RAMAL JARDIM DE DEUS, É A UNICA ENTRADA DE ACESSO AOS BAIRROS JARDIM DE DEUS II E BAIRRO JARDIM FLORESTA EM SANTANA, EM COM AS PROXIMIDADES DO PERIODO CHUVOSO, O SERVIÇO SERÁ DE REAL IMPORTANCIA PARA </w:t>
      </w:r>
      <w:r w:rsidR="008D67B2">
        <w:t>O NÃO ISOLAMENT</w:t>
      </w:r>
      <w:r w:rsidR="001B361A">
        <w:t>O DAS COMUNIDADES EM DESTAQUE.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8D67B2">
        <w:t>R ADELSON BORGES ROCHA – PSD, 12</w:t>
      </w:r>
      <w:r>
        <w:t xml:space="preserve"> DE OUTUBRO DE 2019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>
      <w:pPr>
        <w:pStyle w:val="Corpodetexto"/>
        <w:ind w:left="1701" w:right="2259"/>
        <w:jc w:val="center"/>
        <w:rPr>
          <w:b/>
        </w:rPr>
      </w:pPr>
    </w:p>
    <w:p w:rsidR="00247DD5" w:rsidRDefault="00247DD5" w:rsidP="001B361A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B361A" w:rsidRDefault="00990BDC" w:rsidP="001B361A">
      <w:pPr>
        <w:pStyle w:val="Corpodetexto"/>
        <w:ind w:left="1701" w:right="2259"/>
        <w:jc w:val="center"/>
      </w:pPr>
      <w:r>
        <w:t>Vereador</w:t>
      </w:r>
      <w:r w:rsidR="00BE4AB4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 w:rsidRPr="001B361A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B4" w:rsidRDefault="007E54B4" w:rsidP="005E018A">
      <w:r>
        <w:separator/>
      </w:r>
    </w:p>
  </w:endnote>
  <w:endnote w:type="continuationSeparator" w:id="0">
    <w:p w:rsidR="007E54B4" w:rsidRDefault="007E54B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B4" w:rsidRDefault="007E54B4" w:rsidP="005E018A">
      <w:r>
        <w:separator/>
      </w:r>
    </w:p>
  </w:footnote>
  <w:footnote w:type="continuationSeparator" w:id="0">
    <w:p w:rsidR="007E54B4" w:rsidRDefault="007E54B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7E54B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7E54B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7E54B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C5609"/>
    <w:rsid w:val="001B361A"/>
    <w:rsid w:val="00247DD5"/>
    <w:rsid w:val="00505899"/>
    <w:rsid w:val="005E018A"/>
    <w:rsid w:val="005F7A83"/>
    <w:rsid w:val="0062667A"/>
    <w:rsid w:val="00630B81"/>
    <w:rsid w:val="006A1583"/>
    <w:rsid w:val="007D4EEB"/>
    <w:rsid w:val="007E54B4"/>
    <w:rsid w:val="0089525C"/>
    <w:rsid w:val="008D67B2"/>
    <w:rsid w:val="00990BDC"/>
    <w:rsid w:val="00BE4AB4"/>
    <w:rsid w:val="00D0647C"/>
    <w:rsid w:val="00D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B8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B8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dcterms:created xsi:type="dcterms:W3CDTF">2019-11-13T21:30:00Z</dcterms:created>
  <dcterms:modified xsi:type="dcterms:W3CDTF">2019-11-13T21:30:00Z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